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4366461A" w:rsidR="00D86E43" w:rsidRPr="005517B3" w:rsidRDefault="00144BD3" w:rsidP="00D86E43">
      <w:pPr>
        <w:jc w:val="center"/>
        <w:rPr>
          <w:rFonts w:cstheme="minorHAnsi"/>
          <w:b/>
          <w:sz w:val="24"/>
          <w:szCs w:val="24"/>
        </w:rPr>
      </w:pPr>
      <w:r>
        <w:rPr>
          <w:rFonts w:cstheme="minorHAnsi"/>
          <w:b/>
          <w:sz w:val="24"/>
          <w:szCs w:val="24"/>
        </w:rPr>
        <w:t>Minutes</w:t>
      </w:r>
      <w:r w:rsidR="00CF6502">
        <w:rPr>
          <w:rFonts w:cstheme="minorHAnsi"/>
          <w:b/>
          <w:sz w:val="24"/>
          <w:szCs w:val="24"/>
        </w:rPr>
        <w:t xml:space="preserve">:  </w:t>
      </w:r>
      <w:r w:rsidR="00D86E43" w:rsidRPr="005517B3">
        <w:rPr>
          <w:rFonts w:cstheme="minorHAnsi"/>
          <w:b/>
          <w:sz w:val="24"/>
          <w:szCs w:val="24"/>
        </w:rPr>
        <w:t>Bluemont Executive Committee</w:t>
      </w:r>
    </w:p>
    <w:p w14:paraId="70BEDA81" w14:textId="1EB63918" w:rsidR="002D59A4" w:rsidRDefault="002D59A4" w:rsidP="00827176">
      <w:pPr>
        <w:pStyle w:val="Default"/>
        <w:jc w:val="center"/>
      </w:pPr>
      <w:bookmarkStart w:id="0" w:name="_Hlk124667418"/>
      <w:r>
        <w:t xml:space="preserve">On Zoom and at the </w:t>
      </w:r>
      <w:r w:rsidR="00767F87">
        <w:t>K</w:t>
      </w:r>
      <w:r>
        <w:t xml:space="preserve">ey School </w:t>
      </w:r>
      <w:r w:rsidRPr="00774D3A">
        <w:t>855 North Edison Street</w:t>
      </w:r>
    </w:p>
    <w:p w14:paraId="173BEA3B" w14:textId="234383A9" w:rsidR="00827176" w:rsidRPr="005517B3" w:rsidRDefault="00767F87" w:rsidP="00827176">
      <w:pPr>
        <w:pStyle w:val="Default"/>
        <w:jc w:val="center"/>
      </w:pPr>
      <w:r>
        <w:t>November 29</w:t>
      </w:r>
      <w:r w:rsidR="00827176" w:rsidRPr="005517B3">
        <w:t>, 202</w:t>
      </w:r>
      <w:r w:rsidR="005517B3" w:rsidRPr="005517B3">
        <w:t>3</w:t>
      </w:r>
      <w:r w:rsidR="00827176" w:rsidRPr="005517B3">
        <w:t>; 7:00 PM</w:t>
      </w:r>
    </w:p>
    <w:bookmarkEnd w:id="0"/>
    <w:p w14:paraId="2013DFE0" w14:textId="77777777" w:rsidR="00494ACA" w:rsidRPr="005517B3" w:rsidRDefault="00494ACA" w:rsidP="00494ACA">
      <w:pPr>
        <w:spacing w:after="0"/>
        <w:jc w:val="center"/>
      </w:pPr>
    </w:p>
    <w:p w14:paraId="0A5FA5D8" w14:textId="77777777" w:rsidR="00144BD3" w:rsidRDefault="00144BD3" w:rsidP="004324B5">
      <w:pPr>
        <w:pStyle w:val="ListParagraph"/>
        <w:numPr>
          <w:ilvl w:val="0"/>
          <w:numId w:val="16"/>
        </w:numPr>
        <w:rPr>
          <w:rFonts w:cstheme="minorHAnsi"/>
        </w:rPr>
      </w:pPr>
      <w:r>
        <w:rPr>
          <w:rFonts w:cstheme="minorHAnsi"/>
        </w:rPr>
        <w:t xml:space="preserve">The President established that a quorum was present. </w:t>
      </w:r>
    </w:p>
    <w:p w14:paraId="056EBB08" w14:textId="77777777" w:rsidR="00EE74F0" w:rsidRDefault="00EE74F0" w:rsidP="00EE74F0">
      <w:pPr>
        <w:pStyle w:val="ListParagraph"/>
        <w:ind w:left="360"/>
        <w:rPr>
          <w:rFonts w:cstheme="minorHAnsi"/>
        </w:rPr>
      </w:pPr>
    </w:p>
    <w:p w14:paraId="21B671EC" w14:textId="76826B67" w:rsidR="00CF6502" w:rsidRDefault="00144BD3" w:rsidP="00144BD3">
      <w:pPr>
        <w:pStyle w:val="ListParagraph"/>
        <w:numPr>
          <w:ilvl w:val="0"/>
          <w:numId w:val="16"/>
        </w:numPr>
        <w:rPr>
          <w:rFonts w:cstheme="minorHAnsi"/>
        </w:rPr>
      </w:pPr>
      <w:r>
        <w:rPr>
          <w:rFonts w:cstheme="minorHAnsi"/>
        </w:rPr>
        <w:t xml:space="preserve">Members voted to approve the minutes of the October meeting. </w:t>
      </w:r>
    </w:p>
    <w:p w14:paraId="710D4AF3" w14:textId="77777777" w:rsidR="00EE74F0" w:rsidRPr="00144BD3" w:rsidRDefault="00EE74F0" w:rsidP="00EE74F0">
      <w:pPr>
        <w:pStyle w:val="ListParagraph"/>
        <w:ind w:left="360"/>
        <w:rPr>
          <w:rFonts w:cstheme="minorHAnsi"/>
        </w:rPr>
      </w:pPr>
    </w:p>
    <w:p w14:paraId="61ED7CE2" w14:textId="04076C25" w:rsidR="00CF6502" w:rsidRDefault="00EC4AB8" w:rsidP="004324B5">
      <w:pPr>
        <w:pStyle w:val="ListParagraph"/>
        <w:numPr>
          <w:ilvl w:val="0"/>
          <w:numId w:val="16"/>
        </w:numPr>
        <w:spacing w:before="240"/>
        <w:rPr>
          <w:rFonts w:cstheme="minorHAnsi"/>
          <w:b/>
          <w:bCs/>
          <w:u w:val="single"/>
        </w:rPr>
      </w:pPr>
      <w:r w:rsidRPr="00144BD3">
        <w:rPr>
          <w:rFonts w:cstheme="minorHAnsi"/>
          <w:b/>
          <w:bCs/>
          <w:u w:val="single"/>
        </w:rPr>
        <w:t xml:space="preserve">Reports </w:t>
      </w:r>
      <w:r w:rsidR="00D86E43" w:rsidRPr="00144BD3">
        <w:rPr>
          <w:rFonts w:cstheme="minorHAnsi"/>
          <w:b/>
          <w:bCs/>
          <w:u w:val="single"/>
        </w:rPr>
        <w:t>from Officers</w:t>
      </w:r>
      <w:r w:rsidR="008D5DD0" w:rsidRPr="00144BD3">
        <w:rPr>
          <w:rFonts w:cstheme="minorHAnsi"/>
          <w:b/>
          <w:bCs/>
          <w:u w:val="single"/>
        </w:rPr>
        <w:t xml:space="preserve"> and</w:t>
      </w:r>
      <w:r w:rsidR="00D86E43" w:rsidRPr="00144BD3">
        <w:rPr>
          <w:rFonts w:cstheme="minorHAnsi"/>
          <w:b/>
          <w:bCs/>
          <w:u w:val="single"/>
        </w:rPr>
        <w:t xml:space="preserve"> Committee Chairs</w:t>
      </w:r>
      <w:r w:rsidR="00F133E1" w:rsidRPr="00144BD3">
        <w:rPr>
          <w:rFonts w:cstheme="minorHAnsi"/>
          <w:b/>
          <w:bCs/>
          <w:u w:val="single"/>
        </w:rPr>
        <w:t>.</w:t>
      </w:r>
      <w:r w:rsidR="00222287" w:rsidRPr="00144BD3">
        <w:rPr>
          <w:rFonts w:cstheme="minorHAnsi"/>
          <w:b/>
          <w:bCs/>
          <w:u w:val="single"/>
        </w:rPr>
        <w:t xml:space="preserve"> </w:t>
      </w:r>
    </w:p>
    <w:p w14:paraId="28685418" w14:textId="01304D8E" w:rsidR="002F791A" w:rsidRDefault="00144BD3" w:rsidP="00144BD3">
      <w:pPr>
        <w:spacing w:before="240"/>
        <w:rPr>
          <w:rFonts w:cstheme="minorHAnsi"/>
        </w:rPr>
      </w:pPr>
      <w:r>
        <w:rPr>
          <w:rFonts w:cstheme="minorHAnsi"/>
          <w:b/>
          <w:bCs/>
        </w:rPr>
        <w:t xml:space="preserve">President Henry McFarland </w:t>
      </w:r>
      <w:r>
        <w:rPr>
          <w:rFonts w:cstheme="minorHAnsi"/>
        </w:rPr>
        <w:t>reported on the informal walk</w:t>
      </w:r>
      <w:r w:rsidR="00832AB7">
        <w:rPr>
          <w:rFonts w:cstheme="minorHAnsi"/>
        </w:rPr>
        <w:t>-</w:t>
      </w:r>
      <w:r>
        <w:rPr>
          <w:rFonts w:cstheme="minorHAnsi"/>
        </w:rPr>
        <w:t>through he participated in</w:t>
      </w:r>
      <w:r w:rsidR="003C4928">
        <w:rPr>
          <w:rFonts w:cstheme="minorHAnsi"/>
        </w:rPr>
        <w:t xml:space="preserve"> with</w:t>
      </w:r>
      <w:r>
        <w:rPr>
          <w:rFonts w:cstheme="minorHAnsi"/>
        </w:rPr>
        <w:t xml:space="preserve"> County Board Member Matt </w:t>
      </w:r>
      <w:r w:rsidR="00A43770">
        <w:rPr>
          <w:rFonts w:cstheme="minorHAnsi"/>
        </w:rPr>
        <w:t>De Ferranti</w:t>
      </w:r>
      <w:r>
        <w:rPr>
          <w:rFonts w:cstheme="minorHAnsi"/>
        </w:rPr>
        <w:t xml:space="preserve">, who </w:t>
      </w:r>
      <w:r w:rsidR="003C4928">
        <w:rPr>
          <w:rFonts w:cstheme="minorHAnsi"/>
        </w:rPr>
        <w:t xml:space="preserve">had asked </w:t>
      </w:r>
      <w:r>
        <w:rPr>
          <w:rFonts w:cstheme="minorHAnsi"/>
        </w:rPr>
        <w:t xml:space="preserve">to see the three </w:t>
      </w:r>
      <w:r w:rsidR="00246040">
        <w:rPr>
          <w:rFonts w:cstheme="minorHAnsi"/>
        </w:rPr>
        <w:t xml:space="preserve">approved </w:t>
      </w:r>
      <w:r>
        <w:rPr>
          <w:rFonts w:cstheme="minorHAnsi"/>
        </w:rPr>
        <w:t>Expanded Housing Option sites in Bluemont. The President reported on the informal walk-through he participated in</w:t>
      </w:r>
      <w:r w:rsidR="00246040">
        <w:rPr>
          <w:rFonts w:cstheme="minorHAnsi"/>
        </w:rPr>
        <w:t xml:space="preserve"> </w:t>
      </w:r>
      <w:r>
        <w:rPr>
          <w:rFonts w:cstheme="minorHAnsi"/>
        </w:rPr>
        <w:t xml:space="preserve">organized by </w:t>
      </w:r>
      <w:r w:rsidR="003C4928">
        <w:rPr>
          <w:rFonts w:cstheme="minorHAnsi"/>
        </w:rPr>
        <w:t>President of the Donald Run Civic Association</w:t>
      </w:r>
      <w:r w:rsidR="00F61ED7">
        <w:rPr>
          <w:rFonts w:cstheme="minorHAnsi"/>
        </w:rPr>
        <w:t xml:space="preserve"> Bill Richardson with </w:t>
      </w:r>
      <w:r w:rsidR="003C4928">
        <w:rPr>
          <w:rFonts w:cstheme="minorHAnsi"/>
        </w:rPr>
        <w:t>County Board member</w:t>
      </w:r>
      <w:r w:rsidR="00832AB7">
        <w:rPr>
          <w:rFonts w:cstheme="minorHAnsi"/>
        </w:rPr>
        <w:t>s</w:t>
      </w:r>
      <w:r w:rsidR="003C4928">
        <w:rPr>
          <w:rFonts w:cstheme="minorHAnsi"/>
        </w:rPr>
        <w:t xml:space="preserve"> </w:t>
      </w:r>
      <w:r w:rsidR="00A43770">
        <w:rPr>
          <w:rFonts w:cstheme="minorHAnsi"/>
        </w:rPr>
        <w:t>De Ferranti</w:t>
      </w:r>
      <w:r w:rsidR="003C4928">
        <w:rPr>
          <w:rFonts w:cstheme="minorHAnsi"/>
        </w:rPr>
        <w:t xml:space="preserve"> and Takis Karantoni</w:t>
      </w:r>
      <w:r w:rsidR="00832AB7">
        <w:rPr>
          <w:rFonts w:cstheme="minorHAnsi"/>
        </w:rPr>
        <w:t xml:space="preserve">s. They </w:t>
      </w:r>
      <w:r w:rsidR="002F791A">
        <w:rPr>
          <w:rFonts w:cstheme="minorHAnsi"/>
        </w:rPr>
        <w:t xml:space="preserve">looked at sites outside Bluemont as </w:t>
      </w:r>
      <w:r w:rsidR="00246040">
        <w:rPr>
          <w:rFonts w:cstheme="minorHAnsi"/>
        </w:rPr>
        <w:t>civic association leaders discussed the need for the County to increase the priority</w:t>
      </w:r>
      <w:r w:rsidR="002F791A">
        <w:rPr>
          <w:rFonts w:cstheme="minorHAnsi"/>
        </w:rPr>
        <w:t xml:space="preserve"> it </w:t>
      </w:r>
      <w:r w:rsidR="00246040">
        <w:rPr>
          <w:rFonts w:cstheme="minorHAnsi"/>
        </w:rPr>
        <w:t>is giving its</w:t>
      </w:r>
      <w:r w:rsidR="00F61ED7">
        <w:rPr>
          <w:rFonts w:cstheme="minorHAnsi"/>
        </w:rPr>
        <w:t xml:space="preserve"> </w:t>
      </w:r>
      <w:r w:rsidR="00246040">
        <w:rPr>
          <w:rFonts w:cstheme="minorHAnsi"/>
        </w:rPr>
        <w:t xml:space="preserve">planned study of lot coverage. </w:t>
      </w:r>
      <w:proofErr w:type="spellStart"/>
      <w:r w:rsidR="00832AB7">
        <w:rPr>
          <w:rFonts w:cstheme="minorHAnsi"/>
        </w:rPr>
        <w:t>Glencarlyn</w:t>
      </w:r>
      <w:proofErr w:type="spellEnd"/>
      <w:r w:rsidR="00832AB7">
        <w:rPr>
          <w:rFonts w:cstheme="minorHAnsi"/>
        </w:rPr>
        <w:t xml:space="preserve"> </w:t>
      </w:r>
      <w:r w:rsidR="00F36F27">
        <w:rPr>
          <w:rFonts w:cstheme="minorHAnsi"/>
        </w:rPr>
        <w:t>C</w:t>
      </w:r>
      <w:r w:rsidR="00832AB7">
        <w:rPr>
          <w:rFonts w:cstheme="minorHAnsi"/>
        </w:rPr>
        <w:t xml:space="preserve">ivic </w:t>
      </w:r>
      <w:r w:rsidR="00F36F27">
        <w:rPr>
          <w:rFonts w:cstheme="minorHAnsi"/>
        </w:rPr>
        <w:t>A</w:t>
      </w:r>
      <w:r w:rsidR="00832AB7">
        <w:rPr>
          <w:rFonts w:cstheme="minorHAnsi"/>
        </w:rPr>
        <w:t xml:space="preserve">ssociation President </w:t>
      </w:r>
      <w:r w:rsidR="0062101D">
        <w:rPr>
          <w:rFonts w:cstheme="minorHAnsi"/>
        </w:rPr>
        <w:t xml:space="preserve">Julia Lee </w:t>
      </w:r>
      <w:r w:rsidR="00832AB7">
        <w:rPr>
          <w:rFonts w:cstheme="minorHAnsi"/>
        </w:rPr>
        <w:t xml:space="preserve">also </w:t>
      </w:r>
      <w:r w:rsidR="006D79DD">
        <w:rPr>
          <w:rFonts w:cstheme="minorHAnsi"/>
        </w:rPr>
        <w:t xml:space="preserve">joined this </w:t>
      </w:r>
      <w:r w:rsidR="00832AB7">
        <w:rPr>
          <w:rFonts w:cstheme="minorHAnsi"/>
        </w:rPr>
        <w:t>walk-through.</w:t>
      </w:r>
      <w:r w:rsidR="002F791A">
        <w:rPr>
          <w:rFonts w:cstheme="minorHAnsi"/>
        </w:rPr>
        <w:t xml:space="preserve"> President McFarland said he also raised the need to prioritize the lot coverage study with the County Manager. The County Board wrote BCA to thank us for the letter expressing the views of BCA members on the need to prioritize the County study of lot coverage</w:t>
      </w:r>
      <w:r w:rsidR="009F4745">
        <w:rPr>
          <w:rFonts w:cstheme="minorHAnsi"/>
        </w:rPr>
        <w:t xml:space="preserve">. </w:t>
      </w:r>
      <w:r w:rsidR="002F791A">
        <w:rPr>
          <w:rFonts w:cstheme="minorHAnsi"/>
        </w:rPr>
        <w:t xml:space="preserve">The President </w:t>
      </w:r>
      <w:r w:rsidR="009F4745">
        <w:rPr>
          <w:rFonts w:cstheme="minorHAnsi"/>
        </w:rPr>
        <w:t>reported t</w:t>
      </w:r>
      <w:r w:rsidR="002F791A">
        <w:rPr>
          <w:rFonts w:cstheme="minorHAnsi"/>
        </w:rPr>
        <w:t>hat no meeting has yet been scheduled on the request by the Clarendon Presbyterian Church to substantially increase the density and height at its property through a special zoning land-use request.</w:t>
      </w:r>
    </w:p>
    <w:p w14:paraId="1886A250" w14:textId="1791055D" w:rsidR="002F791A" w:rsidRDefault="009F4745" w:rsidP="00144BD3">
      <w:pPr>
        <w:spacing w:before="240"/>
        <w:rPr>
          <w:rFonts w:cstheme="minorHAnsi"/>
        </w:rPr>
      </w:pPr>
      <w:r>
        <w:rPr>
          <w:rFonts w:cstheme="minorHAnsi"/>
        </w:rPr>
        <w:t xml:space="preserve">BCA’S </w:t>
      </w:r>
      <w:r w:rsidRPr="009F4745">
        <w:rPr>
          <w:rFonts w:cstheme="minorHAnsi"/>
        </w:rPr>
        <w:t xml:space="preserve">Arlington Neighborhood Advisory Committee (ArNAC) representative Chris George </w:t>
      </w:r>
      <w:r>
        <w:rPr>
          <w:rFonts w:cstheme="minorHAnsi"/>
        </w:rPr>
        <w:t>discussed the ArNAC meeting for its fall funding round.  At the meeting, he confirmed that BCA’s first priority project remains the intersection of Wilson Blvd and N. Lexington Street. BCA’s first priority project was ranked 19</w:t>
      </w:r>
      <w:r w:rsidRPr="009F4745">
        <w:rPr>
          <w:rFonts w:cstheme="minorHAnsi"/>
          <w:vertAlign w:val="superscript"/>
        </w:rPr>
        <w:t>th</w:t>
      </w:r>
      <w:r>
        <w:rPr>
          <w:rFonts w:cstheme="minorHAnsi"/>
        </w:rPr>
        <w:t xml:space="preserve"> on the list. Projects ranked 1 through 6 got funded during th</w:t>
      </w:r>
      <w:r w:rsidR="00270720">
        <w:rPr>
          <w:rFonts w:cstheme="minorHAnsi"/>
        </w:rPr>
        <w:t>is round</w:t>
      </w:r>
      <w:r>
        <w:rPr>
          <w:rFonts w:cstheme="minorHAnsi"/>
        </w:rPr>
        <w:t xml:space="preserve">. </w:t>
      </w:r>
    </w:p>
    <w:p w14:paraId="0D8ADE0E" w14:textId="173F6621" w:rsidR="00495125" w:rsidRDefault="000B25AC" w:rsidP="00495125">
      <w:pPr>
        <w:tabs>
          <w:tab w:val="num" w:pos="720"/>
        </w:tabs>
        <w:spacing w:before="240"/>
        <w:rPr>
          <w:rFonts w:cstheme="minorHAnsi"/>
        </w:rPr>
      </w:pPr>
      <w:r>
        <w:rPr>
          <w:rFonts w:cstheme="minorHAnsi"/>
        </w:rPr>
        <w:t xml:space="preserve">BCA </w:t>
      </w:r>
      <w:r w:rsidRPr="000B25AC">
        <w:rPr>
          <w:rFonts w:cstheme="minorHAnsi"/>
          <w:b/>
          <w:bCs/>
        </w:rPr>
        <w:t>Civic Federation representatives</w:t>
      </w:r>
      <w:r>
        <w:rPr>
          <w:rFonts w:cstheme="minorHAnsi"/>
        </w:rPr>
        <w:t xml:space="preserve"> </w:t>
      </w:r>
      <w:r w:rsidR="00495125">
        <w:rPr>
          <w:rFonts w:cstheme="minorHAnsi"/>
        </w:rPr>
        <w:t xml:space="preserve">David Smith </w:t>
      </w:r>
      <w:r>
        <w:rPr>
          <w:rFonts w:cstheme="minorHAnsi"/>
        </w:rPr>
        <w:t xml:space="preserve">reported on the </w:t>
      </w:r>
      <w:r w:rsidR="00CD79BA">
        <w:rPr>
          <w:rFonts w:cstheme="minorHAnsi"/>
        </w:rPr>
        <w:t xml:space="preserve">November </w:t>
      </w:r>
      <w:r w:rsidR="00495125">
        <w:rPr>
          <w:rFonts w:cstheme="minorHAnsi"/>
        </w:rPr>
        <w:t>14</w:t>
      </w:r>
      <w:r w:rsidR="00495125" w:rsidRPr="00495125">
        <w:rPr>
          <w:rFonts w:cstheme="minorHAnsi"/>
          <w:vertAlign w:val="superscript"/>
        </w:rPr>
        <w:t>th</w:t>
      </w:r>
      <w:r w:rsidR="00495125">
        <w:rPr>
          <w:rFonts w:cstheme="minorHAnsi"/>
        </w:rPr>
        <w:t xml:space="preserve"> meeting of the Arlington County Civic Federation meeting</w:t>
      </w:r>
      <w:r w:rsidR="005B2DA1">
        <w:rPr>
          <w:rFonts w:cstheme="minorHAnsi"/>
        </w:rPr>
        <w:t>, which focused on stormwater.</w:t>
      </w:r>
      <w:r w:rsidR="00495125">
        <w:rPr>
          <w:rFonts w:cstheme="minorHAnsi"/>
        </w:rPr>
        <w:t xml:space="preserve">  Full meeting minutes and presentations are at</w:t>
      </w:r>
    </w:p>
    <w:p w14:paraId="3411DB72" w14:textId="3AFF89F2" w:rsidR="00CD79BA" w:rsidRDefault="00495125" w:rsidP="00CD79BA">
      <w:pPr>
        <w:tabs>
          <w:tab w:val="num" w:pos="720"/>
        </w:tabs>
        <w:spacing w:before="240"/>
        <w:rPr>
          <w:rFonts w:cstheme="minorHAnsi"/>
        </w:rPr>
      </w:pPr>
      <w:r w:rsidRPr="006C07EE">
        <w:rPr>
          <w:rStyle w:val="Hyperlink"/>
          <w:rFonts w:cstheme="minorHAnsi"/>
        </w:rPr>
        <w:t>https://www.civfed.org</w:t>
      </w:r>
      <w:r>
        <w:rPr>
          <w:rFonts w:cstheme="minorHAnsi"/>
        </w:rPr>
        <w:t>.  Mr. Smith recommended reviewing the stormwater presentation, “Flood Resistant Arlington:  Adapting to Climate Change” at this link</w:t>
      </w:r>
    </w:p>
    <w:p w14:paraId="2C1C739D" w14:textId="77777777" w:rsidR="00CD79BA" w:rsidRPr="00CD79BA" w:rsidRDefault="00CD79BA" w:rsidP="00495125">
      <w:pPr>
        <w:spacing w:before="240"/>
        <w:ind w:left="1080"/>
        <w:rPr>
          <w:rFonts w:cstheme="minorHAnsi"/>
        </w:rPr>
      </w:pPr>
      <w:r w:rsidRPr="00CD79BA">
        <w:rPr>
          <w:rStyle w:val="Hyperlink"/>
          <w:rFonts w:cstheme="minorHAnsi"/>
        </w:rPr>
        <w:t>Presentation [PDF, 13,4 MiB]</w:t>
      </w:r>
    </w:p>
    <w:p w14:paraId="407D533A" w14:textId="37725C3D" w:rsidR="007C30B3" w:rsidRPr="00CD79BA" w:rsidRDefault="005B2DA1" w:rsidP="005B2DA1">
      <w:pPr>
        <w:spacing w:before="240"/>
        <w:rPr>
          <w:rFonts w:cstheme="minorHAnsi"/>
        </w:rPr>
      </w:pPr>
      <w:r>
        <w:rPr>
          <w:rFonts w:cstheme="minorHAnsi"/>
        </w:rPr>
        <w:t xml:space="preserve">The presentation includes an explanation </w:t>
      </w:r>
      <w:r w:rsidR="00495125" w:rsidRPr="00495125">
        <w:rPr>
          <w:rFonts w:cstheme="minorHAnsi"/>
        </w:rPr>
        <w:t xml:space="preserve">RAMP, the County’s Risk Assessment and Management Plan, a comprehensive framework for modeling, </w:t>
      </w:r>
      <w:proofErr w:type="gramStart"/>
      <w:r w:rsidR="00495125" w:rsidRPr="00495125">
        <w:rPr>
          <w:rFonts w:cstheme="minorHAnsi"/>
        </w:rPr>
        <w:t>measuring</w:t>
      </w:r>
      <w:proofErr w:type="gramEnd"/>
      <w:r w:rsidR="00495125" w:rsidRPr="00495125">
        <w:rPr>
          <w:rFonts w:cstheme="minorHAnsi"/>
        </w:rPr>
        <w:t xml:space="preserve"> and reducing risk in the face in increasing frequency and intensity of storms</w:t>
      </w:r>
      <w:r>
        <w:rPr>
          <w:rFonts w:cstheme="minorHAnsi"/>
        </w:rPr>
        <w:t xml:space="preserve">.  It </w:t>
      </w:r>
      <w:r w:rsidR="00EE74F0">
        <w:rPr>
          <w:rFonts w:cstheme="minorHAnsi"/>
        </w:rPr>
        <w:t xml:space="preserve">has </w:t>
      </w:r>
      <w:r w:rsidR="00495125" w:rsidRPr="00495125">
        <w:rPr>
          <w:rFonts w:cstheme="minorHAnsi"/>
        </w:rPr>
        <w:t>climate projections, inundation maps, risk assessments and cost benefit analysis</w:t>
      </w:r>
      <w:r>
        <w:rPr>
          <w:rFonts w:cstheme="minorHAnsi"/>
        </w:rPr>
        <w:t>, including for the Lubber Run watershed that includes Bluemont, and for Four Mile Run. The presentation also discusse</w:t>
      </w:r>
      <w:r w:rsidR="00EE74F0">
        <w:rPr>
          <w:rFonts w:cstheme="minorHAnsi"/>
        </w:rPr>
        <w:t xml:space="preserve">s </w:t>
      </w:r>
      <w:r>
        <w:rPr>
          <w:rFonts w:cstheme="minorHAnsi"/>
        </w:rPr>
        <w:t xml:space="preserve">how the County’s </w:t>
      </w:r>
      <w:r w:rsidR="007C30B3" w:rsidRPr="007C30B3">
        <w:rPr>
          <w:rFonts w:cstheme="minorHAnsi"/>
          <w:b/>
          <w:bCs/>
        </w:rPr>
        <w:t xml:space="preserve">LDA 2.0 - Increased Stormwater Management Requirements </w:t>
      </w:r>
      <w:r>
        <w:rPr>
          <w:rFonts w:cstheme="minorHAnsi"/>
        </w:rPr>
        <w:t xml:space="preserve">increased </w:t>
      </w:r>
      <w:r w:rsidR="007C30B3" w:rsidRPr="007C30B3">
        <w:rPr>
          <w:rFonts w:cstheme="minorHAnsi"/>
        </w:rPr>
        <w:t xml:space="preserve">stormwater management requirements for single-family home projects to reduce impacts to neighboring properties. </w:t>
      </w:r>
      <w:r>
        <w:rPr>
          <w:rFonts w:cstheme="minorHAnsi"/>
        </w:rPr>
        <w:t xml:space="preserve">The new rules took effect in September 2021, and increased </w:t>
      </w:r>
      <w:r>
        <w:rPr>
          <w:rFonts w:cstheme="minorHAnsi"/>
        </w:rPr>
        <w:lastRenderedPageBreak/>
        <w:t xml:space="preserve">the water detention requirement to 3 inches of </w:t>
      </w:r>
      <w:proofErr w:type="gramStart"/>
      <w:r>
        <w:rPr>
          <w:rFonts w:cstheme="minorHAnsi"/>
        </w:rPr>
        <w:t>rainfall, and</w:t>
      </w:r>
      <w:proofErr w:type="gramEnd"/>
      <w:r>
        <w:rPr>
          <w:rFonts w:cstheme="minorHAnsi"/>
        </w:rPr>
        <w:t xml:space="preserve"> instituted a new requirement to restore soil permeability after construction.  The presentation also provided a </w:t>
      </w:r>
    </w:p>
    <w:p w14:paraId="4DD9EE6F" w14:textId="77777777" w:rsidR="00CD79BA" w:rsidRPr="00CD79BA" w:rsidRDefault="00000000" w:rsidP="00CD79BA">
      <w:pPr>
        <w:numPr>
          <w:ilvl w:val="2"/>
          <w:numId w:val="20"/>
        </w:numPr>
        <w:spacing w:before="240"/>
        <w:rPr>
          <w:rFonts w:cstheme="minorHAnsi"/>
        </w:rPr>
      </w:pPr>
      <w:hyperlink r:id="rId5" w:tgtFrame="_blank" w:history="1">
        <w:r w:rsidR="00CD79BA" w:rsidRPr="00CD79BA">
          <w:rPr>
            <w:rStyle w:val="Hyperlink"/>
            <w:rFonts w:cstheme="minorHAnsi"/>
          </w:rPr>
          <w:t>Stormwater Utility Fee Overview</w:t>
        </w:r>
      </w:hyperlink>
      <w:r w:rsidR="00CD79BA" w:rsidRPr="00CD79BA">
        <w:rPr>
          <w:rFonts w:cstheme="minorHAnsi"/>
        </w:rPr>
        <w:t>.</w:t>
      </w:r>
    </w:p>
    <w:p w14:paraId="3C9CFE14" w14:textId="77777777" w:rsidR="00CD79BA" w:rsidRPr="00CD79BA" w:rsidRDefault="00000000" w:rsidP="00CD79BA">
      <w:pPr>
        <w:numPr>
          <w:ilvl w:val="2"/>
          <w:numId w:val="20"/>
        </w:numPr>
        <w:spacing w:before="240"/>
        <w:rPr>
          <w:rFonts w:cstheme="minorHAnsi"/>
        </w:rPr>
      </w:pPr>
      <w:hyperlink r:id="rId6" w:tgtFrame="_blank" w:history="1">
        <w:r w:rsidR="00CD79BA" w:rsidRPr="00CD79BA">
          <w:rPr>
            <w:rStyle w:val="Hyperlink"/>
            <w:rFonts w:cstheme="minorHAnsi"/>
          </w:rPr>
          <w:t>Stormwater Utility Infographic</w:t>
        </w:r>
      </w:hyperlink>
      <w:r w:rsidR="00CD79BA" w:rsidRPr="00CD79BA">
        <w:rPr>
          <w:rFonts w:cstheme="minorHAnsi"/>
        </w:rPr>
        <w:t> [PDF, 1,7 MiB].</w:t>
      </w:r>
    </w:p>
    <w:p w14:paraId="6DCC125D" w14:textId="4102C308" w:rsidR="00CD79BA" w:rsidRPr="00CD79BA" w:rsidRDefault="00000000" w:rsidP="00CD79BA">
      <w:pPr>
        <w:numPr>
          <w:ilvl w:val="2"/>
          <w:numId w:val="20"/>
        </w:numPr>
        <w:spacing w:before="240"/>
        <w:rPr>
          <w:rFonts w:cstheme="minorHAnsi"/>
        </w:rPr>
      </w:pPr>
      <w:hyperlink r:id="rId7" w:tgtFrame="_blank" w:history="1">
        <w:r w:rsidR="00CD79BA" w:rsidRPr="00CD79BA">
          <w:rPr>
            <w:rStyle w:val="Hyperlink"/>
            <w:rFonts w:cstheme="minorHAnsi"/>
          </w:rPr>
          <w:t>Stormwater Utility Fee Estimator</w:t>
        </w:r>
      </w:hyperlink>
      <w:r w:rsidR="005B2DA1">
        <w:rPr>
          <w:rFonts w:cstheme="minorHAnsi"/>
        </w:rPr>
        <w:t xml:space="preserve">, and </w:t>
      </w:r>
    </w:p>
    <w:p w14:paraId="48E97677" w14:textId="77777777" w:rsidR="00CD79BA" w:rsidRPr="00CD79BA" w:rsidRDefault="00000000" w:rsidP="00CD79BA">
      <w:pPr>
        <w:numPr>
          <w:ilvl w:val="2"/>
          <w:numId w:val="20"/>
        </w:numPr>
        <w:spacing w:before="240"/>
        <w:rPr>
          <w:rFonts w:cstheme="minorHAnsi"/>
        </w:rPr>
      </w:pPr>
      <w:hyperlink r:id="rId8" w:tgtFrame="_blank" w:history="1">
        <w:r w:rsidR="00CD79BA" w:rsidRPr="00CD79BA">
          <w:rPr>
            <w:rStyle w:val="Hyperlink"/>
            <w:rFonts w:cstheme="minorHAnsi"/>
          </w:rPr>
          <w:t>Stormwater Management Newsletter</w:t>
        </w:r>
      </w:hyperlink>
      <w:r w:rsidR="00CD79BA" w:rsidRPr="00CD79BA">
        <w:rPr>
          <w:rFonts w:cstheme="minorHAnsi"/>
        </w:rPr>
        <w:t> [PDF, 1,5 MiB, Apr 2023].</w:t>
      </w:r>
    </w:p>
    <w:p w14:paraId="3F7296A9" w14:textId="77777777" w:rsidR="00CD79BA" w:rsidRPr="00CD79BA" w:rsidRDefault="00CD79BA" w:rsidP="00CD79BA">
      <w:pPr>
        <w:numPr>
          <w:ilvl w:val="0"/>
          <w:numId w:val="20"/>
        </w:numPr>
        <w:spacing w:before="240"/>
        <w:rPr>
          <w:rFonts w:cstheme="minorHAnsi"/>
        </w:rPr>
      </w:pPr>
      <w:r w:rsidRPr="00CD79BA">
        <w:rPr>
          <w:rFonts w:cstheme="minorHAnsi"/>
          <w:b/>
          <w:bCs/>
        </w:rPr>
        <w:t>Video footage of the 14 Nov 2023 meeting is available </w:t>
      </w:r>
      <w:hyperlink r:id="rId9" w:tgtFrame="_blank" w:history="1">
        <w:r w:rsidRPr="00CD79BA">
          <w:rPr>
            <w:rStyle w:val="Hyperlink"/>
            <w:rFonts w:cstheme="minorHAnsi"/>
          </w:rPr>
          <w:t>here</w:t>
        </w:r>
      </w:hyperlink>
      <w:r w:rsidRPr="00CD79BA">
        <w:rPr>
          <w:rFonts w:cstheme="minorHAnsi"/>
        </w:rPr>
        <w:t>.</w:t>
      </w:r>
    </w:p>
    <w:p w14:paraId="2A0AACA9" w14:textId="77777777" w:rsidR="00CD79BA" w:rsidRDefault="00CD79BA" w:rsidP="00CD79BA">
      <w:pPr>
        <w:numPr>
          <w:ilvl w:val="0"/>
          <w:numId w:val="20"/>
        </w:numPr>
        <w:spacing w:before="240"/>
        <w:rPr>
          <w:rFonts w:cstheme="minorHAnsi"/>
        </w:rPr>
      </w:pPr>
      <w:r w:rsidRPr="00CD79BA">
        <w:rPr>
          <w:rFonts w:cstheme="minorHAnsi"/>
          <w:b/>
          <w:bCs/>
        </w:rPr>
        <w:t>An audio-only file of the 14 Nov 2023 meeting is available </w:t>
      </w:r>
      <w:hyperlink r:id="rId10" w:tgtFrame="_blank" w:history="1">
        <w:r w:rsidRPr="00CD79BA">
          <w:rPr>
            <w:rStyle w:val="Hyperlink"/>
            <w:rFonts w:cstheme="minorHAnsi"/>
          </w:rPr>
          <w:t>here</w:t>
        </w:r>
      </w:hyperlink>
      <w:r w:rsidRPr="00CD79BA">
        <w:rPr>
          <w:rFonts w:cstheme="minorHAnsi"/>
        </w:rPr>
        <w:t>.</w:t>
      </w:r>
    </w:p>
    <w:p w14:paraId="179E0305" w14:textId="7E0048AC" w:rsidR="005B2DA1" w:rsidRDefault="00AC22B9" w:rsidP="005B2DA1">
      <w:pPr>
        <w:spacing w:before="240"/>
        <w:rPr>
          <w:rFonts w:cstheme="minorHAnsi"/>
        </w:rPr>
      </w:pPr>
      <w:r w:rsidRPr="00964960">
        <w:rPr>
          <w:rFonts w:cstheme="minorHAnsi"/>
        </w:rPr>
        <w:t>Allen Norton,</w:t>
      </w:r>
      <w:r w:rsidRPr="00964960">
        <w:rPr>
          <w:rFonts w:cstheme="minorHAnsi"/>
          <w:b/>
          <w:bCs/>
        </w:rPr>
        <w:t xml:space="preserve"> </w:t>
      </w:r>
      <w:r w:rsidR="00964960">
        <w:rPr>
          <w:rFonts w:cstheme="minorHAnsi"/>
          <w:b/>
          <w:bCs/>
        </w:rPr>
        <w:t xml:space="preserve">a </w:t>
      </w:r>
      <w:r w:rsidRPr="00964960">
        <w:rPr>
          <w:rFonts w:cstheme="minorHAnsi"/>
          <w:b/>
          <w:bCs/>
        </w:rPr>
        <w:t xml:space="preserve">BCA </w:t>
      </w:r>
      <w:r w:rsidR="00137351" w:rsidRPr="00964960">
        <w:rPr>
          <w:rFonts w:cstheme="minorHAnsi"/>
          <w:b/>
          <w:bCs/>
        </w:rPr>
        <w:t xml:space="preserve">Civic Federation Representative, and representative to </w:t>
      </w:r>
      <w:r w:rsidR="00964960">
        <w:rPr>
          <w:rFonts w:cstheme="minorHAnsi"/>
          <w:b/>
          <w:bCs/>
        </w:rPr>
        <w:t xml:space="preserve">Arlington’s committee for participation in Virginia’s </w:t>
      </w:r>
      <w:r w:rsidR="00964960" w:rsidRPr="00964960">
        <w:rPr>
          <w:rFonts w:cstheme="minorHAnsi"/>
          <w:b/>
          <w:bCs/>
        </w:rPr>
        <w:t>American Revolution 250 Commission</w:t>
      </w:r>
      <w:r w:rsidR="00964960">
        <w:rPr>
          <w:rFonts w:cstheme="minorHAnsi"/>
          <w:b/>
          <w:bCs/>
        </w:rPr>
        <w:t xml:space="preserve">, </w:t>
      </w:r>
      <w:r w:rsidR="00964960">
        <w:rPr>
          <w:rFonts w:cstheme="minorHAnsi"/>
        </w:rPr>
        <w:t>reported on the first meeting of the Arlington</w:t>
      </w:r>
      <w:r w:rsidR="00EE74F0">
        <w:rPr>
          <w:rFonts w:cstheme="minorHAnsi"/>
        </w:rPr>
        <w:t xml:space="preserve"> committee</w:t>
      </w:r>
      <w:r w:rsidR="00964960">
        <w:rPr>
          <w:rFonts w:cstheme="minorHAnsi"/>
        </w:rPr>
        <w:t xml:space="preserve">. The Virginia state legislature created the </w:t>
      </w:r>
      <w:r w:rsidR="006512FB">
        <w:rPr>
          <w:rFonts w:cstheme="minorHAnsi"/>
        </w:rPr>
        <w:t xml:space="preserve">250 </w:t>
      </w:r>
      <w:r w:rsidR="00964960">
        <w:rPr>
          <w:rFonts w:cstheme="minorHAnsi"/>
        </w:rPr>
        <w:t xml:space="preserve">Commission to </w:t>
      </w:r>
      <w:r w:rsidR="00964960" w:rsidRPr="00964960">
        <w:rPr>
          <w:rFonts w:cstheme="minorHAnsi"/>
        </w:rPr>
        <w:t>commemorate the 250th anniversary of the American Revolution, the Revolutionary War, and the independence of the United States.</w:t>
      </w:r>
      <w:r w:rsidR="00964960">
        <w:rPr>
          <w:rFonts w:cstheme="minorHAnsi"/>
        </w:rPr>
        <w:t xml:space="preserve"> Virginia is providing funding for this project, which covers all Counties in Virginia.  The Facebook site for the Commission is </w:t>
      </w:r>
      <w:hyperlink r:id="rId11" w:history="1">
        <w:r w:rsidR="003F7AA3" w:rsidRPr="006C07EE">
          <w:rPr>
            <w:rStyle w:val="Hyperlink"/>
            <w:rFonts w:cstheme="minorHAnsi"/>
          </w:rPr>
          <w:t>https://www.facebook.com/VARevolution250/</w:t>
        </w:r>
      </w:hyperlink>
      <w:r w:rsidR="00623D49">
        <w:rPr>
          <w:rFonts w:cstheme="minorHAnsi"/>
        </w:rPr>
        <w:t xml:space="preserve"> </w:t>
      </w:r>
      <w:r w:rsidR="003F7AA3">
        <w:rPr>
          <w:rFonts w:cstheme="minorHAnsi"/>
        </w:rPr>
        <w:t xml:space="preserve"> </w:t>
      </w:r>
      <w:r w:rsidR="00964960">
        <w:rPr>
          <w:rFonts w:cstheme="minorHAnsi"/>
        </w:rPr>
        <w:t xml:space="preserve">Its </w:t>
      </w:r>
      <w:r w:rsidR="003F7AA3">
        <w:rPr>
          <w:rFonts w:cstheme="minorHAnsi"/>
        </w:rPr>
        <w:t>website</w:t>
      </w:r>
      <w:r w:rsidR="00964960">
        <w:rPr>
          <w:rFonts w:cstheme="minorHAnsi"/>
        </w:rPr>
        <w:t xml:space="preserve"> is</w:t>
      </w:r>
      <w:r w:rsidR="003F7AA3">
        <w:rPr>
          <w:rFonts w:cstheme="minorHAnsi"/>
        </w:rPr>
        <w:t xml:space="preserve"> </w:t>
      </w:r>
      <w:hyperlink r:id="rId12" w:history="1">
        <w:r w:rsidR="003F7AA3" w:rsidRPr="006C07EE">
          <w:rPr>
            <w:rStyle w:val="Hyperlink"/>
            <w:rFonts w:cstheme="minorHAnsi"/>
          </w:rPr>
          <w:t>https://va250.org</w:t>
        </w:r>
      </w:hyperlink>
      <w:r w:rsidR="00964960">
        <w:rPr>
          <w:rFonts w:cstheme="minorHAnsi"/>
        </w:rPr>
        <w:t xml:space="preserve">.  </w:t>
      </w:r>
      <w:r w:rsidR="0040042A">
        <w:rPr>
          <w:rFonts w:cstheme="minorHAnsi"/>
        </w:rPr>
        <w:t xml:space="preserve">About 30 people met in Arlington, including a number of civic associations, the League of Women Voters, Arlington Historical Society, Daughters of the American Revolution (DAR), and other groups. They plan to meet again in a couple of </w:t>
      </w:r>
      <w:proofErr w:type="gramStart"/>
      <w:r w:rsidR="0040042A">
        <w:rPr>
          <w:rFonts w:cstheme="minorHAnsi"/>
        </w:rPr>
        <w:t>months, and</w:t>
      </w:r>
      <w:proofErr w:type="gramEnd"/>
      <w:r w:rsidR="0040042A">
        <w:rPr>
          <w:rFonts w:cstheme="minorHAnsi"/>
        </w:rPr>
        <w:t xml:space="preserve"> have until 2026 to do their work.</w:t>
      </w:r>
      <w:r w:rsidR="00EE74F0">
        <w:rPr>
          <w:rFonts w:cstheme="minorHAnsi"/>
        </w:rPr>
        <w:t xml:space="preserve"> </w:t>
      </w:r>
      <w:r w:rsidR="0040042A">
        <w:rPr>
          <w:rFonts w:cstheme="minorHAnsi"/>
        </w:rPr>
        <w:t xml:space="preserve">They are asking for ideas of what Arlington could do to mark what people in Arlington contributed to American Revolution and independence of the United States. The state has a semi-truck loaded with interesting facts for any County that requests this mobile exhibition. Mr. Norton plans to contact the </w:t>
      </w:r>
      <w:r w:rsidR="00EE74F0">
        <w:rPr>
          <w:rFonts w:cstheme="minorHAnsi"/>
        </w:rPr>
        <w:t xml:space="preserve">DAR </w:t>
      </w:r>
      <w:r w:rsidR="0040042A">
        <w:rPr>
          <w:rFonts w:cstheme="minorHAnsi"/>
        </w:rPr>
        <w:t xml:space="preserve">representative about using their data base to identify people who signed from Fairfax who signed up to fight in the American Revolution, so that their descendants could be contacted. </w:t>
      </w:r>
      <w:r w:rsidR="00143225">
        <w:rPr>
          <w:rFonts w:cstheme="minorHAnsi"/>
        </w:rPr>
        <w:t>Henry McFarland noted that John Redding, buried in Bluemont in the cemetery at St Ann’s Catholic Church, fought in the 6</w:t>
      </w:r>
      <w:r w:rsidR="00143225" w:rsidRPr="00143225">
        <w:rPr>
          <w:rFonts w:cstheme="minorHAnsi"/>
          <w:vertAlign w:val="superscript"/>
        </w:rPr>
        <w:t>th</w:t>
      </w:r>
      <w:r w:rsidR="00143225">
        <w:rPr>
          <w:rFonts w:cstheme="minorHAnsi"/>
        </w:rPr>
        <w:t xml:space="preserve"> Virginia Line during the Revolution. BCA member Kate Mattos noted that John Redding went on to make the tomato an international success, which was a vegetable from the Aztecs. She noted that highlighting this point could be an opportunity to discuss contributions of native Americans. </w:t>
      </w:r>
    </w:p>
    <w:p w14:paraId="1D434B1B" w14:textId="2C28AFA1" w:rsidR="00F72F19" w:rsidRDefault="00F72F19" w:rsidP="00F72F19">
      <w:pPr>
        <w:spacing w:before="240"/>
        <w:rPr>
          <w:rFonts w:cstheme="minorHAnsi"/>
        </w:rPr>
      </w:pPr>
      <w:r>
        <w:rPr>
          <w:rFonts w:cstheme="minorHAnsi"/>
        </w:rPr>
        <w:t xml:space="preserve">EHO Committee member Kate Mattos reported on the BCA Committee </w:t>
      </w:r>
      <w:r>
        <w:rPr>
          <w:rFonts w:cstheme="minorHAnsi"/>
          <w:b/>
          <w:bCs/>
        </w:rPr>
        <w:t>on</w:t>
      </w:r>
      <w:r>
        <w:rPr>
          <w:rFonts w:cstheme="minorHAnsi"/>
        </w:rPr>
        <w:t xml:space="preserve"> </w:t>
      </w:r>
      <w:r w:rsidRPr="00A002B3">
        <w:rPr>
          <w:rFonts w:cstheme="minorHAnsi"/>
          <w:b/>
          <w:bCs/>
        </w:rPr>
        <w:t>Expanded Housing Options</w:t>
      </w:r>
      <w:r>
        <w:rPr>
          <w:rFonts w:cstheme="minorHAnsi"/>
        </w:rPr>
        <w:t xml:space="preserve"> (EHO). She said the EHO project on N. George Mason Drive was listed as being approved to become a five-plex, but the County also issued a permit for the same address for a 3-townhome development. We do not know why. Noting that the Committee is not following the lawsuits by neighbors, Ms. Mattos said it is unclear whether EHO projects that are the subject of such lawsuits can continue, but the Committee thinks they can. Noting that it is not an EHO project, Ms. Mattos said the Special General Land Use Plan (GLUP) request by the Presbyterian Church to redevelop its site in the Lyon Village neighborhood</w:t>
      </w:r>
      <w:r w:rsidRPr="00F72F19">
        <w:rPr>
          <w:rFonts w:cstheme="minorHAnsi"/>
        </w:rPr>
        <w:t xml:space="preserve">, which may include a smaller church, apartments, and </w:t>
      </w:r>
      <w:proofErr w:type="gramStart"/>
      <w:r w:rsidRPr="00F72F19">
        <w:rPr>
          <w:rFonts w:cstheme="minorHAnsi"/>
        </w:rPr>
        <w:t>child care</w:t>
      </w:r>
      <w:proofErr w:type="gramEnd"/>
      <w:r w:rsidRPr="00F72F19">
        <w:rPr>
          <w:rFonts w:cstheme="minorHAnsi"/>
        </w:rPr>
        <w:t xml:space="preserve">, </w:t>
      </w:r>
      <w:r>
        <w:rPr>
          <w:rFonts w:cstheme="minorHAnsi"/>
        </w:rPr>
        <w:t xml:space="preserve">is another way to spur higher density development in specific areas.  </w:t>
      </w:r>
    </w:p>
    <w:p w14:paraId="6998CB5C" w14:textId="65F11869" w:rsidR="004C22AC" w:rsidRDefault="00E7756D" w:rsidP="005B2DA1">
      <w:pPr>
        <w:spacing w:before="240"/>
        <w:rPr>
          <w:rFonts w:cstheme="minorHAnsi"/>
          <w:bCs/>
        </w:rPr>
      </w:pPr>
      <w:r>
        <w:rPr>
          <w:rFonts w:cstheme="minorHAnsi"/>
        </w:rPr>
        <w:t xml:space="preserve">As </w:t>
      </w:r>
      <w:r>
        <w:rPr>
          <w:rFonts w:cstheme="minorHAnsi"/>
          <w:b/>
        </w:rPr>
        <w:t xml:space="preserve">Treasurer, </w:t>
      </w:r>
      <w:r>
        <w:rPr>
          <w:rFonts w:cstheme="minorHAnsi"/>
          <w:bCs/>
        </w:rPr>
        <w:t xml:space="preserve">David Smith reported that BCA’s October previous balance was $1934.73. Following </w:t>
      </w:r>
      <w:r w:rsidR="00177225">
        <w:rPr>
          <w:rFonts w:cstheme="minorHAnsi"/>
          <w:bCs/>
        </w:rPr>
        <w:t xml:space="preserve">BCA </w:t>
      </w:r>
      <w:r>
        <w:rPr>
          <w:rFonts w:cstheme="minorHAnsi"/>
          <w:bCs/>
        </w:rPr>
        <w:t xml:space="preserve">payments of $157.91 </w:t>
      </w:r>
      <w:r w:rsidR="00177225">
        <w:rPr>
          <w:rFonts w:cstheme="minorHAnsi"/>
          <w:bCs/>
        </w:rPr>
        <w:t xml:space="preserve">to Vice President Matt Harrison </w:t>
      </w:r>
      <w:r>
        <w:rPr>
          <w:rFonts w:cstheme="minorHAnsi"/>
          <w:bCs/>
        </w:rPr>
        <w:t xml:space="preserve">for an improved speaker system for BCA </w:t>
      </w:r>
      <w:r w:rsidR="00177225">
        <w:rPr>
          <w:rFonts w:cstheme="minorHAnsi"/>
          <w:bCs/>
        </w:rPr>
        <w:t xml:space="preserve">hybrid </w:t>
      </w:r>
      <w:r>
        <w:rPr>
          <w:rFonts w:cstheme="minorHAnsi"/>
          <w:bCs/>
        </w:rPr>
        <w:lastRenderedPageBreak/>
        <w:t xml:space="preserve">meetings, $65 for Arlington County Civic Federation dues, </w:t>
      </w:r>
      <w:r w:rsidR="00A43770">
        <w:rPr>
          <w:rFonts w:cstheme="minorHAnsi"/>
          <w:bCs/>
        </w:rPr>
        <w:t>$</w:t>
      </w:r>
      <w:r>
        <w:rPr>
          <w:rFonts w:cstheme="minorHAnsi"/>
          <w:bCs/>
        </w:rPr>
        <w:t xml:space="preserve">10 for cupcakes, and receipt of $230 in dues, the current bank balance is $1931.82.  </w:t>
      </w:r>
    </w:p>
    <w:p w14:paraId="345C37D8" w14:textId="412850AD" w:rsidR="004C22AC" w:rsidRDefault="004C22AC" w:rsidP="005B2DA1">
      <w:pPr>
        <w:spacing w:before="240"/>
        <w:rPr>
          <w:rFonts w:cstheme="minorHAnsi"/>
          <w:b/>
          <w:u w:val="single"/>
        </w:rPr>
      </w:pPr>
      <w:r>
        <w:rPr>
          <w:rFonts w:cstheme="minorHAnsi"/>
          <w:b/>
          <w:u w:val="single"/>
        </w:rPr>
        <w:t>New Business:</w:t>
      </w:r>
    </w:p>
    <w:p w14:paraId="528F0FAE" w14:textId="4E1FD003" w:rsidR="004C22AC" w:rsidRPr="0082468F" w:rsidRDefault="009F0E25" w:rsidP="005B2DA1">
      <w:pPr>
        <w:spacing w:before="240"/>
        <w:rPr>
          <w:rFonts w:cstheme="minorHAnsi"/>
          <w:b/>
        </w:rPr>
      </w:pPr>
      <w:r>
        <w:rPr>
          <w:rFonts w:cstheme="minorHAnsi"/>
          <w:bCs/>
        </w:rPr>
        <w:t xml:space="preserve">(a) The President </w:t>
      </w:r>
      <w:r w:rsidR="009311D9">
        <w:rPr>
          <w:rFonts w:cstheme="minorHAnsi"/>
          <w:bCs/>
        </w:rPr>
        <w:t xml:space="preserve">reported </w:t>
      </w:r>
      <w:r>
        <w:rPr>
          <w:rFonts w:cstheme="minorHAnsi"/>
          <w:bCs/>
        </w:rPr>
        <w:t>that per BCA’ inclement weather policy for bell-</w:t>
      </w:r>
      <w:proofErr w:type="spellStart"/>
      <w:r>
        <w:rPr>
          <w:rFonts w:cstheme="minorHAnsi"/>
          <w:bCs/>
        </w:rPr>
        <w:t>ringings</w:t>
      </w:r>
      <w:proofErr w:type="spellEnd"/>
      <w:r>
        <w:rPr>
          <w:rFonts w:cstheme="minorHAnsi"/>
          <w:bCs/>
        </w:rPr>
        <w:t xml:space="preserve">, the Veteran’s Day </w:t>
      </w:r>
      <w:r w:rsidR="00A43770">
        <w:rPr>
          <w:rFonts w:cstheme="minorHAnsi"/>
          <w:bCs/>
        </w:rPr>
        <w:t>bellringing</w:t>
      </w:r>
      <w:r>
        <w:rPr>
          <w:rFonts w:cstheme="minorHAnsi"/>
          <w:bCs/>
        </w:rPr>
        <w:t xml:space="preserve"> for the federal holiday on November 10</w:t>
      </w:r>
      <w:r w:rsidRPr="009F0E25">
        <w:rPr>
          <w:rFonts w:cstheme="minorHAnsi"/>
          <w:bCs/>
          <w:vertAlign w:val="superscript"/>
        </w:rPr>
        <w:t>th</w:t>
      </w:r>
      <w:r>
        <w:rPr>
          <w:rFonts w:cstheme="minorHAnsi"/>
          <w:bCs/>
        </w:rPr>
        <w:t xml:space="preserve"> was cancelled, and the cupcakes were used for the Thanksgiving </w:t>
      </w:r>
      <w:r w:rsidR="00A43770">
        <w:rPr>
          <w:rFonts w:cstheme="minorHAnsi"/>
          <w:bCs/>
        </w:rPr>
        <w:t>bellringing</w:t>
      </w:r>
      <w:r>
        <w:rPr>
          <w:rFonts w:cstheme="minorHAnsi"/>
          <w:bCs/>
        </w:rPr>
        <w:t xml:space="preserve">.  About 30 people attended the Thanksgiving </w:t>
      </w:r>
      <w:r w:rsidR="00A43770">
        <w:rPr>
          <w:rFonts w:cstheme="minorHAnsi"/>
          <w:bCs/>
        </w:rPr>
        <w:t>bellringing</w:t>
      </w:r>
      <w:r>
        <w:rPr>
          <w:rFonts w:cstheme="minorHAnsi"/>
          <w:bCs/>
        </w:rPr>
        <w:t xml:space="preserve">.  President McFarland moved that the Executive Committee approve $15 for cupcakes at the next three bellringings. </w:t>
      </w:r>
      <w:r w:rsidRPr="0082468F">
        <w:rPr>
          <w:rFonts w:cstheme="minorHAnsi"/>
          <w:b/>
        </w:rPr>
        <w:t xml:space="preserve">The motion passed unanimously. </w:t>
      </w:r>
    </w:p>
    <w:p w14:paraId="1498E3ED" w14:textId="6345E5B6" w:rsidR="00E7756D" w:rsidRDefault="009F0E25" w:rsidP="005B2DA1">
      <w:pPr>
        <w:spacing w:before="240"/>
        <w:rPr>
          <w:rFonts w:cstheme="minorHAnsi"/>
          <w:bCs/>
        </w:rPr>
      </w:pPr>
      <w:r>
        <w:rPr>
          <w:rFonts w:cstheme="minorHAnsi"/>
          <w:bCs/>
        </w:rPr>
        <w:t xml:space="preserve">(b) </w:t>
      </w:r>
      <w:r w:rsidR="00E7756D">
        <w:rPr>
          <w:rFonts w:cstheme="minorHAnsi"/>
          <w:bCs/>
        </w:rPr>
        <w:t xml:space="preserve">Kate Mattos noted that the Civic Federation is looking at the impact of </w:t>
      </w:r>
      <w:r w:rsidR="00E7756D" w:rsidRPr="00733E6F">
        <w:rPr>
          <w:rFonts w:cstheme="minorHAnsi"/>
          <w:b/>
        </w:rPr>
        <w:t>Arlington’s rising effective tax rate</w:t>
      </w:r>
      <w:r w:rsidR="00E7756D">
        <w:rPr>
          <w:rFonts w:cstheme="minorHAnsi"/>
          <w:bCs/>
        </w:rPr>
        <w:t xml:space="preserve"> on people. President McFarland recommended raising this as new business during the November General Membership meeting</w:t>
      </w:r>
      <w:r w:rsidR="00AA534C">
        <w:rPr>
          <w:rFonts w:cstheme="minorHAnsi"/>
          <w:bCs/>
        </w:rPr>
        <w:t xml:space="preserve"> to make members </w:t>
      </w:r>
      <w:proofErr w:type="gramStart"/>
      <w:r w:rsidR="00AA534C">
        <w:rPr>
          <w:rFonts w:cstheme="minorHAnsi"/>
          <w:bCs/>
        </w:rPr>
        <w:t>aware, and</w:t>
      </w:r>
      <w:proofErr w:type="gramEnd"/>
      <w:r w:rsidR="00AA534C">
        <w:rPr>
          <w:rFonts w:cstheme="minorHAnsi"/>
          <w:bCs/>
        </w:rPr>
        <w:t xml:space="preserve"> said he will use</w:t>
      </w:r>
      <w:r w:rsidR="0082468F">
        <w:rPr>
          <w:rFonts w:cstheme="minorHAnsi"/>
          <w:bCs/>
        </w:rPr>
        <w:t xml:space="preserve"> i</w:t>
      </w:r>
      <w:r w:rsidR="00AA534C">
        <w:rPr>
          <w:rFonts w:cstheme="minorHAnsi"/>
          <w:bCs/>
        </w:rPr>
        <w:t xml:space="preserve">nformation from Ms. Mattos to report on it in BCA’s e-news, including how people can write the County on this issue.  </w:t>
      </w:r>
    </w:p>
    <w:p w14:paraId="599B7C4B" w14:textId="028AB8F7" w:rsidR="00AA534C" w:rsidRDefault="00AA534C" w:rsidP="005B2DA1">
      <w:pPr>
        <w:spacing w:before="240"/>
        <w:rPr>
          <w:rFonts w:cstheme="minorHAnsi"/>
          <w:bCs/>
        </w:rPr>
      </w:pPr>
      <w:r>
        <w:rPr>
          <w:rFonts w:cstheme="minorHAnsi"/>
          <w:bCs/>
        </w:rPr>
        <w:t>The meeting adjourned at 7:31 pm.</w:t>
      </w:r>
    </w:p>
    <w:p w14:paraId="22F43215" w14:textId="77777777" w:rsidR="00CE440E" w:rsidRPr="00210FE2" w:rsidRDefault="00CE440E" w:rsidP="006464B1">
      <w:pPr>
        <w:spacing w:after="0"/>
      </w:pPr>
    </w:p>
    <w:sectPr w:rsidR="00CE440E"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43AC"/>
    <w:multiLevelType w:val="multilevel"/>
    <w:tmpl w:val="C97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72562"/>
    <w:multiLevelType w:val="multilevel"/>
    <w:tmpl w:val="9EBA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33D28"/>
    <w:multiLevelType w:val="multilevel"/>
    <w:tmpl w:val="CDA6D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E0D79"/>
    <w:multiLevelType w:val="hybridMultilevel"/>
    <w:tmpl w:val="5AAE3A8C"/>
    <w:lvl w:ilvl="0" w:tplc="AF4C95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2193"/>
    <w:multiLevelType w:val="hybridMultilevel"/>
    <w:tmpl w:val="E614241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37394"/>
    <w:multiLevelType w:val="multilevel"/>
    <w:tmpl w:val="7A1A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41934">
    <w:abstractNumId w:val="15"/>
  </w:num>
  <w:num w:numId="2" w16cid:durableId="287710647">
    <w:abstractNumId w:val="11"/>
  </w:num>
  <w:num w:numId="3" w16cid:durableId="1059354191">
    <w:abstractNumId w:val="8"/>
  </w:num>
  <w:num w:numId="4" w16cid:durableId="1785691148">
    <w:abstractNumId w:val="2"/>
  </w:num>
  <w:num w:numId="5" w16cid:durableId="483277817">
    <w:abstractNumId w:val="20"/>
  </w:num>
  <w:num w:numId="6" w16cid:durableId="360134793">
    <w:abstractNumId w:val="17"/>
  </w:num>
  <w:num w:numId="7" w16cid:durableId="444277445">
    <w:abstractNumId w:val="6"/>
  </w:num>
  <w:num w:numId="8" w16cid:durableId="561478067">
    <w:abstractNumId w:val="4"/>
  </w:num>
  <w:num w:numId="9" w16cid:durableId="1875998691">
    <w:abstractNumId w:val="9"/>
  </w:num>
  <w:num w:numId="10" w16cid:durableId="1232422513">
    <w:abstractNumId w:val="0"/>
  </w:num>
  <w:num w:numId="11" w16cid:durableId="1812284735">
    <w:abstractNumId w:val="14"/>
  </w:num>
  <w:num w:numId="12" w16cid:durableId="1854873880">
    <w:abstractNumId w:val="19"/>
  </w:num>
  <w:num w:numId="13" w16cid:durableId="204223396">
    <w:abstractNumId w:val="7"/>
  </w:num>
  <w:num w:numId="14" w16cid:durableId="745734705">
    <w:abstractNumId w:val="13"/>
  </w:num>
  <w:num w:numId="15" w16cid:durableId="624701867">
    <w:abstractNumId w:val="10"/>
  </w:num>
  <w:num w:numId="16" w16cid:durableId="485439750">
    <w:abstractNumId w:val="12"/>
  </w:num>
  <w:num w:numId="17" w16cid:durableId="867185234">
    <w:abstractNumId w:val="18"/>
  </w:num>
  <w:num w:numId="18" w16cid:durableId="274799122">
    <w:abstractNumId w:val="22"/>
  </w:num>
  <w:num w:numId="19" w16cid:durableId="1060909728">
    <w:abstractNumId w:val="16"/>
  </w:num>
  <w:num w:numId="20" w16cid:durableId="725881944">
    <w:abstractNumId w:val="5"/>
  </w:num>
  <w:num w:numId="21" w16cid:durableId="347373415">
    <w:abstractNumId w:val="21"/>
  </w:num>
  <w:num w:numId="22" w16cid:durableId="919826795">
    <w:abstractNumId w:val="1"/>
  </w:num>
  <w:num w:numId="23" w16cid:durableId="1374891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14BF6"/>
    <w:rsid w:val="00032554"/>
    <w:rsid w:val="00033907"/>
    <w:rsid w:val="00035F22"/>
    <w:rsid w:val="00046C96"/>
    <w:rsid w:val="00055187"/>
    <w:rsid w:val="000578FF"/>
    <w:rsid w:val="00070286"/>
    <w:rsid w:val="0007748D"/>
    <w:rsid w:val="0007780B"/>
    <w:rsid w:val="00077908"/>
    <w:rsid w:val="00097590"/>
    <w:rsid w:val="000A27F0"/>
    <w:rsid w:val="000A402A"/>
    <w:rsid w:val="000B25AC"/>
    <w:rsid w:val="000C0D11"/>
    <w:rsid w:val="000C4DF5"/>
    <w:rsid w:val="000D3603"/>
    <w:rsid w:val="000D45F6"/>
    <w:rsid w:val="000D4788"/>
    <w:rsid w:val="000E5665"/>
    <w:rsid w:val="001030D5"/>
    <w:rsid w:val="00103A9D"/>
    <w:rsid w:val="00110A1D"/>
    <w:rsid w:val="001246D5"/>
    <w:rsid w:val="00134327"/>
    <w:rsid w:val="00137351"/>
    <w:rsid w:val="00137F48"/>
    <w:rsid w:val="00143225"/>
    <w:rsid w:val="00144BD3"/>
    <w:rsid w:val="0014789E"/>
    <w:rsid w:val="001660A9"/>
    <w:rsid w:val="00175A4C"/>
    <w:rsid w:val="00177225"/>
    <w:rsid w:val="001E7E5E"/>
    <w:rsid w:val="00201144"/>
    <w:rsid w:val="002073A6"/>
    <w:rsid w:val="0021047B"/>
    <w:rsid w:val="00210FE2"/>
    <w:rsid w:val="002142D3"/>
    <w:rsid w:val="00222287"/>
    <w:rsid w:val="00242795"/>
    <w:rsid w:val="0024559A"/>
    <w:rsid w:val="00246040"/>
    <w:rsid w:val="002636F2"/>
    <w:rsid w:val="002679AE"/>
    <w:rsid w:val="00270720"/>
    <w:rsid w:val="0027486F"/>
    <w:rsid w:val="00275DC3"/>
    <w:rsid w:val="002832F5"/>
    <w:rsid w:val="0028569F"/>
    <w:rsid w:val="0029595B"/>
    <w:rsid w:val="002B3DCA"/>
    <w:rsid w:val="002D1EC8"/>
    <w:rsid w:val="002D28DE"/>
    <w:rsid w:val="002D59A4"/>
    <w:rsid w:val="002F0FF6"/>
    <w:rsid w:val="002F5D63"/>
    <w:rsid w:val="002F791A"/>
    <w:rsid w:val="00325925"/>
    <w:rsid w:val="00340B68"/>
    <w:rsid w:val="00341480"/>
    <w:rsid w:val="0035536A"/>
    <w:rsid w:val="00357BDC"/>
    <w:rsid w:val="00360D97"/>
    <w:rsid w:val="003612A5"/>
    <w:rsid w:val="00363727"/>
    <w:rsid w:val="00375B5C"/>
    <w:rsid w:val="0038619D"/>
    <w:rsid w:val="003C4928"/>
    <w:rsid w:val="003D6067"/>
    <w:rsid w:val="003E71D8"/>
    <w:rsid w:val="003F7AA3"/>
    <w:rsid w:val="0040042A"/>
    <w:rsid w:val="004070AB"/>
    <w:rsid w:val="00421925"/>
    <w:rsid w:val="00424D68"/>
    <w:rsid w:val="004324B5"/>
    <w:rsid w:val="004421E6"/>
    <w:rsid w:val="0044281B"/>
    <w:rsid w:val="0044591F"/>
    <w:rsid w:val="00457191"/>
    <w:rsid w:val="004749B6"/>
    <w:rsid w:val="00474A33"/>
    <w:rsid w:val="00477790"/>
    <w:rsid w:val="00486745"/>
    <w:rsid w:val="00494ACA"/>
    <w:rsid w:val="00495125"/>
    <w:rsid w:val="004A1404"/>
    <w:rsid w:val="004C116C"/>
    <w:rsid w:val="004C22AC"/>
    <w:rsid w:val="004C410C"/>
    <w:rsid w:val="004D238B"/>
    <w:rsid w:val="004E55C2"/>
    <w:rsid w:val="00515C1B"/>
    <w:rsid w:val="00521F7F"/>
    <w:rsid w:val="00534C5B"/>
    <w:rsid w:val="0054499C"/>
    <w:rsid w:val="005517B3"/>
    <w:rsid w:val="00553935"/>
    <w:rsid w:val="00555230"/>
    <w:rsid w:val="00556050"/>
    <w:rsid w:val="00560021"/>
    <w:rsid w:val="00574EDB"/>
    <w:rsid w:val="00576510"/>
    <w:rsid w:val="005834BF"/>
    <w:rsid w:val="0059349D"/>
    <w:rsid w:val="005B2DA1"/>
    <w:rsid w:val="005B6571"/>
    <w:rsid w:val="005D275D"/>
    <w:rsid w:val="005E7546"/>
    <w:rsid w:val="005F0F12"/>
    <w:rsid w:val="005F484C"/>
    <w:rsid w:val="0060205B"/>
    <w:rsid w:val="006131A2"/>
    <w:rsid w:val="00616307"/>
    <w:rsid w:val="0062101D"/>
    <w:rsid w:val="00623D49"/>
    <w:rsid w:val="00625D67"/>
    <w:rsid w:val="00634C60"/>
    <w:rsid w:val="0064012E"/>
    <w:rsid w:val="00641B46"/>
    <w:rsid w:val="006464B1"/>
    <w:rsid w:val="0064668A"/>
    <w:rsid w:val="006512FB"/>
    <w:rsid w:val="006652E0"/>
    <w:rsid w:val="00680E20"/>
    <w:rsid w:val="00681327"/>
    <w:rsid w:val="006932E1"/>
    <w:rsid w:val="006A5DD4"/>
    <w:rsid w:val="006A5FB2"/>
    <w:rsid w:val="006B1A02"/>
    <w:rsid w:val="006B306A"/>
    <w:rsid w:val="006C7FC5"/>
    <w:rsid w:val="006D79DD"/>
    <w:rsid w:val="006F4C87"/>
    <w:rsid w:val="00730154"/>
    <w:rsid w:val="00733E6F"/>
    <w:rsid w:val="00742202"/>
    <w:rsid w:val="00752D34"/>
    <w:rsid w:val="00761CF9"/>
    <w:rsid w:val="00767F87"/>
    <w:rsid w:val="0078076F"/>
    <w:rsid w:val="00787333"/>
    <w:rsid w:val="00794189"/>
    <w:rsid w:val="00795C9A"/>
    <w:rsid w:val="007B186F"/>
    <w:rsid w:val="007C30B3"/>
    <w:rsid w:val="007D1A56"/>
    <w:rsid w:val="007E0B86"/>
    <w:rsid w:val="007E34E1"/>
    <w:rsid w:val="007F3810"/>
    <w:rsid w:val="008009CF"/>
    <w:rsid w:val="0082468F"/>
    <w:rsid w:val="00827176"/>
    <w:rsid w:val="00832AB7"/>
    <w:rsid w:val="00862520"/>
    <w:rsid w:val="00867997"/>
    <w:rsid w:val="00872BCD"/>
    <w:rsid w:val="00885C7F"/>
    <w:rsid w:val="008A3D80"/>
    <w:rsid w:val="008C0240"/>
    <w:rsid w:val="008D5DD0"/>
    <w:rsid w:val="008E68B5"/>
    <w:rsid w:val="008F5811"/>
    <w:rsid w:val="00900B2E"/>
    <w:rsid w:val="00910253"/>
    <w:rsid w:val="00911356"/>
    <w:rsid w:val="00916086"/>
    <w:rsid w:val="00916CFC"/>
    <w:rsid w:val="009311D9"/>
    <w:rsid w:val="0094746D"/>
    <w:rsid w:val="00955EF3"/>
    <w:rsid w:val="00957F16"/>
    <w:rsid w:val="00964960"/>
    <w:rsid w:val="00977419"/>
    <w:rsid w:val="009B0359"/>
    <w:rsid w:val="009C4901"/>
    <w:rsid w:val="009D152F"/>
    <w:rsid w:val="009E7AFD"/>
    <w:rsid w:val="009F0E25"/>
    <w:rsid w:val="009F4745"/>
    <w:rsid w:val="00A002B3"/>
    <w:rsid w:val="00A02367"/>
    <w:rsid w:val="00A115AB"/>
    <w:rsid w:val="00A15E16"/>
    <w:rsid w:val="00A20C4D"/>
    <w:rsid w:val="00A22919"/>
    <w:rsid w:val="00A325F3"/>
    <w:rsid w:val="00A35A08"/>
    <w:rsid w:val="00A37468"/>
    <w:rsid w:val="00A42CE9"/>
    <w:rsid w:val="00A43770"/>
    <w:rsid w:val="00A72F8C"/>
    <w:rsid w:val="00AA534C"/>
    <w:rsid w:val="00AB6F5A"/>
    <w:rsid w:val="00AB76E4"/>
    <w:rsid w:val="00AC22B9"/>
    <w:rsid w:val="00AE31AB"/>
    <w:rsid w:val="00AE6517"/>
    <w:rsid w:val="00AF7C69"/>
    <w:rsid w:val="00B073B9"/>
    <w:rsid w:val="00B158BE"/>
    <w:rsid w:val="00B20606"/>
    <w:rsid w:val="00B3420D"/>
    <w:rsid w:val="00B354C2"/>
    <w:rsid w:val="00B37D2B"/>
    <w:rsid w:val="00B61650"/>
    <w:rsid w:val="00B61CFD"/>
    <w:rsid w:val="00B7162D"/>
    <w:rsid w:val="00B86D4D"/>
    <w:rsid w:val="00B87AD4"/>
    <w:rsid w:val="00B92FE3"/>
    <w:rsid w:val="00BC3853"/>
    <w:rsid w:val="00BD15A4"/>
    <w:rsid w:val="00BE225D"/>
    <w:rsid w:val="00BF20B4"/>
    <w:rsid w:val="00BF784E"/>
    <w:rsid w:val="00C46810"/>
    <w:rsid w:val="00C952AD"/>
    <w:rsid w:val="00C9732D"/>
    <w:rsid w:val="00CA3770"/>
    <w:rsid w:val="00CC6DC1"/>
    <w:rsid w:val="00CC6FC0"/>
    <w:rsid w:val="00CD0BE1"/>
    <w:rsid w:val="00CD0E5D"/>
    <w:rsid w:val="00CD79BA"/>
    <w:rsid w:val="00CE440E"/>
    <w:rsid w:val="00CF6502"/>
    <w:rsid w:val="00D00DD2"/>
    <w:rsid w:val="00D52F5D"/>
    <w:rsid w:val="00D70AF6"/>
    <w:rsid w:val="00D73678"/>
    <w:rsid w:val="00D756B2"/>
    <w:rsid w:val="00D770B9"/>
    <w:rsid w:val="00D86E43"/>
    <w:rsid w:val="00D92FEB"/>
    <w:rsid w:val="00DA008E"/>
    <w:rsid w:val="00DA4939"/>
    <w:rsid w:val="00DA5BAB"/>
    <w:rsid w:val="00DD4A77"/>
    <w:rsid w:val="00DE056B"/>
    <w:rsid w:val="00DE1EA6"/>
    <w:rsid w:val="00E07BCB"/>
    <w:rsid w:val="00E218B3"/>
    <w:rsid w:val="00E26086"/>
    <w:rsid w:val="00E45EBA"/>
    <w:rsid w:val="00E76BA4"/>
    <w:rsid w:val="00E7756D"/>
    <w:rsid w:val="00E94025"/>
    <w:rsid w:val="00EB02ED"/>
    <w:rsid w:val="00EC2E45"/>
    <w:rsid w:val="00EC4AB8"/>
    <w:rsid w:val="00ED5BE2"/>
    <w:rsid w:val="00EE5EB1"/>
    <w:rsid w:val="00EE74F0"/>
    <w:rsid w:val="00EE751B"/>
    <w:rsid w:val="00F133E1"/>
    <w:rsid w:val="00F14BF8"/>
    <w:rsid w:val="00F21F7C"/>
    <w:rsid w:val="00F24696"/>
    <w:rsid w:val="00F34AC8"/>
    <w:rsid w:val="00F368BD"/>
    <w:rsid w:val="00F369F7"/>
    <w:rsid w:val="00F36F27"/>
    <w:rsid w:val="00F45434"/>
    <w:rsid w:val="00F6139A"/>
    <w:rsid w:val="00F61ED7"/>
    <w:rsid w:val="00F72F19"/>
    <w:rsid w:val="00F73DA8"/>
    <w:rsid w:val="00F762F7"/>
    <w:rsid w:val="00F80879"/>
    <w:rsid w:val="00F84FFF"/>
    <w:rsid w:val="00F87720"/>
    <w:rsid w:val="00FB2D0E"/>
    <w:rsid w:val="00FB5FAC"/>
    <w:rsid w:val="00FC0A05"/>
    <w:rsid w:val="00FD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4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5187"/>
    <w:rPr>
      <w:color w:val="954F72" w:themeColor="followedHyperlink"/>
      <w:u w:val="single"/>
    </w:rPr>
  </w:style>
  <w:style w:type="character" w:customStyle="1" w:styleId="Heading3Char">
    <w:name w:val="Heading 3 Char"/>
    <w:basedOn w:val="DefaultParagraphFont"/>
    <w:link w:val="Heading3"/>
    <w:uiPriority w:val="9"/>
    <w:semiHidden/>
    <w:rsid w:val="0096496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43770"/>
    <w:pPr>
      <w:spacing w:after="0" w:line="240" w:lineRule="auto"/>
    </w:pPr>
  </w:style>
  <w:style w:type="character" w:styleId="CommentReference">
    <w:name w:val="annotation reference"/>
    <w:basedOn w:val="DefaultParagraphFont"/>
    <w:uiPriority w:val="99"/>
    <w:semiHidden/>
    <w:unhideWhenUsed/>
    <w:rsid w:val="00F72F19"/>
    <w:rPr>
      <w:sz w:val="16"/>
      <w:szCs w:val="16"/>
    </w:rPr>
  </w:style>
  <w:style w:type="paragraph" w:styleId="CommentText">
    <w:name w:val="annotation text"/>
    <w:basedOn w:val="Normal"/>
    <w:link w:val="CommentTextChar"/>
    <w:uiPriority w:val="99"/>
    <w:semiHidden/>
    <w:unhideWhenUsed/>
    <w:rsid w:val="00F72F19"/>
    <w:pPr>
      <w:spacing w:line="240" w:lineRule="auto"/>
    </w:pPr>
    <w:rPr>
      <w:sz w:val="20"/>
      <w:szCs w:val="20"/>
    </w:rPr>
  </w:style>
  <w:style w:type="character" w:customStyle="1" w:styleId="CommentTextChar">
    <w:name w:val="Comment Text Char"/>
    <w:basedOn w:val="DefaultParagraphFont"/>
    <w:link w:val="CommentText"/>
    <w:uiPriority w:val="99"/>
    <w:semiHidden/>
    <w:rsid w:val="00F72F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373307808">
      <w:bodyDiv w:val="1"/>
      <w:marLeft w:val="0"/>
      <w:marRight w:val="0"/>
      <w:marTop w:val="0"/>
      <w:marBottom w:val="0"/>
      <w:divBdr>
        <w:top w:val="none" w:sz="0" w:space="0" w:color="auto"/>
        <w:left w:val="none" w:sz="0" w:space="0" w:color="auto"/>
        <w:bottom w:val="none" w:sz="0" w:space="0" w:color="auto"/>
        <w:right w:val="none" w:sz="0" w:space="0" w:color="auto"/>
      </w:divBdr>
      <w:divsChild>
        <w:div w:id="80877467">
          <w:marLeft w:val="0"/>
          <w:marRight w:val="0"/>
          <w:marTop w:val="0"/>
          <w:marBottom w:val="0"/>
          <w:divBdr>
            <w:top w:val="none" w:sz="0" w:space="0" w:color="auto"/>
            <w:left w:val="none" w:sz="0" w:space="0" w:color="auto"/>
            <w:bottom w:val="none" w:sz="0" w:space="0" w:color="auto"/>
            <w:right w:val="none" w:sz="0" w:space="0" w:color="auto"/>
          </w:divBdr>
          <w:divsChild>
            <w:div w:id="823354682">
              <w:marLeft w:val="0"/>
              <w:marRight w:val="0"/>
              <w:marTop w:val="0"/>
              <w:marBottom w:val="0"/>
              <w:divBdr>
                <w:top w:val="none" w:sz="0" w:space="0" w:color="auto"/>
                <w:left w:val="none" w:sz="0" w:space="0" w:color="auto"/>
                <w:bottom w:val="none" w:sz="0" w:space="0" w:color="auto"/>
                <w:right w:val="none" w:sz="0" w:space="0" w:color="auto"/>
              </w:divBdr>
              <w:divsChild>
                <w:div w:id="1341279732">
                  <w:marLeft w:val="0"/>
                  <w:marRight w:val="0"/>
                  <w:marTop w:val="0"/>
                  <w:marBottom w:val="0"/>
                  <w:divBdr>
                    <w:top w:val="none" w:sz="0" w:space="0" w:color="auto"/>
                    <w:left w:val="none" w:sz="0" w:space="0" w:color="auto"/>
                    <w:bottom w:val="none" w:sz="0" w:space="0" w:color="auto"/>
                    <w:right w:val="none" w:sz="0" w:space="0" w:color="auto"/>
                  </w:divBdr>
                  <w:divsChild>
                    <w:div w:id="1374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2146">
      <w:bodyDiv w:val="1"/>
      <w:marLeft w:val="0"/>
      <w:marRight w:val="0"/>
      <w:marTop w:val="0"/>
      <w:marBottom w:val="0"/>
      <w:divBdr>
        <w:top w:val="none" w:sz="0" w:space="0" w:color="auto"/>
        <w:left w:val="none" w:sz="0" w:space="0" w:color="auto"/>
        <w:bottom w:val="none" w:sz="0" w:space="0" w:color="auto"/>
        <w:right w:val="none" w:sz="0" w:space="0" w:color="auto"/>
      </w:divBdr>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583294868">
      <w:bodyDiv w:val="1"/>
      <w:marLeft w:val="0"/>
      <w:marRight w:val="0"/>
      <w:marTop w:val="0"/>
      <w:marBottom w:val="0"/>
      <w:divBdr>
        <w:top w:val="none" w:sz="0" w:space="0" w:color="auto"/>
        <w:left w:val="none" w:sz="0" w:space="0" w:color="auto"/>
        <w:bottom w:val="none" w:sz="0" w:space="0" w:color="auto"/>
        <w:right w:val="none" w:sz="0" w:space="0" w:color="auto"/>
      </w:divBdr>
      <w:divsChild>
        <w:div w:id="1758018135">
          <w:marLeft w:val="0"/>
          <w:marRight w:val="0"/>
          <w:marTop w:val="0"/>
          <w:marBottom w:val="0"/>
          <w:divBdr>
            <w:top w:val="none" w:sz="0" w:space="0" w:color="auto"/>
            <w:left w:val="none" w:sz="0" w:space="0" w:color="auto"/>
            <w:bottom w:val="none" w:sz="0" w:space="0" w:color="auto"/>
            <w:right w:val="none" w:sz="0" w:space="0" w:color="auto"/>
          </w:divBdr>
          <w:divsChild>
            <w:div w:id="1153445257">
              <w:marLeft w:val="0"/>
              <w:marRight w:val="0"/>
              <w:marTop w:val="0"/>
              <w:marBottom w:val="319"/>
              <w:divBdr>
                <w:top w:val="single" w:sz="6" w:space="8" w:color="AFBADA"/>
                <w:left w:val="single" w:sz="6" w:space="8" w:color="AFBADA"/>
                <w:bottom w:val="single" w:sz="6" w:space="8" w:color="AFBADA"/>
                <w:right w:val="single" w:sz="6" w:space="8" w:color="AFBADA"/>
              </w:divBdr>
            </w:div>
          </w:divsChild>
        </w:div>
      </w:divsChild>
    </w:div>
    <w:div w:id="628047534">
      <w:bodyDiv w:val="1"/>
      <w:marLeft w:val="0"/>
      <w:marRight w:val="0"/>
      <w:marTop w:val="0"/>
      <w:marBottom w:val="0"/>
      <w:divBdr>
        <w:top w:val="none" w:sz="0" w:space="0" w:color="auto"/>
        <w:left w:val="none" w:sz="0" w:space="0" w:color="auto"/>
        <w:bottom w:val="none" w:sz="0" w:space="0" w:color="auto"/>
        <w:right w:val="none" w:sz="0" w:space="0" w:color="auto"/>
      </w:divBdr>
      <w:divsChild>
        <w:div w:id="824200979">
          <w:marLeft w:val="0"/>
          <w:marRight w:val="0"/>
          <w:marTop w:val="0"/>
          <w:marBottom w:val="0"/>
          <w:divBdr>
            <w:top w:val="none" w:sz="0" w:space="0" w:color="auto"/>
            <w:left w:val="none" w:sz="0" w:space="0" w:color="auto"/>
            <w:bottom w:val="none" w:sz="0" w:space="0" w:color="auto"/>
            <w:right w:val="none" w:sz="0" w:space="0" w:color="auto"/>
          </w:divBdr>
          <w:divsChild>
            <w:div w:id="279578799">
              <w:marLeft w:val="0"/>
              <w:marRight w:val="0"/>
              <w:marTop w:val="0"/>
              <w:marBottom w:val="0"/>
              <w:divBdr>
                <w:top w:val="none" w:sz="0" w:space="0" w:color="auto"/>
                <w:left w:val="none" w:sz="0" w:space="0" w:color="auto"/>
                <w:bottom w:val="none" w:sz="0" w:space="0" w:color="auto"/>
                <w:right w:val="none" w:sz="0" w:space="0" w:color="auto"/>
              </w:divBdr>
              <w:divsChild>
                <w:div w:id="810824908">
                  <w:marLeft w:val="0"/>
                  <w:marRight w:val="0"/>
                  <w:marTop w:val="0"/>
                  <w:marBottom w:val="0"/>
                  <w:divBdr>
                    <w:top w:val="none" w:sz="0" w:space="0" w:color="auto"/>
                    <w:left w:val="none" w:sz="0" w:space="0" w:color="auto"/>
                    <w:bottom w:val="none" w:sz="0" w:space="0" w:color="auto"/>
                    <w:right w:val="none" w:sz="0" w:space="0" w:color="auto"/>
                  </w:divBdr>
                  <w:divsChild>
                    <w:div w:id="2046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89352">
      <w:bodyDiv w:val="1"/>
      <w:marLeft w:val="0"/>
      <w:marRight w:val="0"/>
      <w:marTop w:val="0"/>
      <w:marBottom w:val="0"/>
      <w:divBdr>
        <w:top w:val="none" w:sz="0" w:space="0" w:color="auto"/>
        <w:left w:val="none" w:sz="0" w:space="0" w:color="auto"/>
        <w:bottom w:val="none" w:sz="0" w:space="0" w:color="auto"/>
        <w:right w:val="none" w:sz="0" w:space="0" w:color="auto"/>
      </w:divBdr>
      <w:divsChild>
        <w:div w:id="192886792">
          <w:marLeft w:val="0"/>
          <w:marRight w:val="0"/>
          <w:marTop w:val="0"/>
          <w:marBottom w:val="0"/>
          <w:divBdr>
            <w:top w:val="none" w:sz="0" w:space="0" w:color="auto"/>
            <w:left w:val="none" w:sz="0" w:space="0" w:color="auto"/>
            <w:bottom w:val="none" w:sz="0" w:space="0" w:color="auto"/>
            <w:right w:val="none" w:sz="0" w:space="0" w:color="auto"/>
          </w:divBdr>
          <w:divsChild>
            <w:div w:id="340855392">
              <w:marLeft w:val="0"/>
              <w:marRight w:val="0"/>
              <w:marTop w:val="0"/>
              <w:marBottom w:val="0"/>
              <w:divBdr>
                <w:top w:val="none" w:sz="0" w:space="0" w:color="auto"/>
                <w:left w:val="none" w:sz="0" w:space="0" w:color="auto"/>
                <w:bottom w:val="none" w:sz="0" w:space="0" w:color="auto"/>
                <w:right w:val="none" w:sz="0" w:space="0" w:color="auto"/>
              </w:divBdr>
              <w:divsChild>
                <w:div w:id="1168904711">
                  <w:marLeft w:val="0"/>
                  <w:marRight w:val="0"/>
                  <w:marTop w:val="0"/>
                  <w:marBottom w:val="0"/>
                  <w:divBdr>
                    <w:top w:val="none" w:sz="0" w:space="0" w:color="auto"/>
                    <w:left w:val="none" w:sz="0" w:space="0" w:color="auto"/>
                    <w:bottom w:val="none" w:sz="0" w:space="0" w:color="auto"/>
                    <w:right w:val="none" w:sz="0" w:space="0" w:color="auto"/>
                  </w:divBdr>
                  <w:divsChild>
                    <w:div w:id="17846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083">
      <w:bodyDiv w:val="1"/>
      <w:marLeft w:val="0"/>
      <w:marRight w:val="0"/>
      <w:marTop w:val="0"/>
      <w:marBottom w:val="0"/>
      <w:divBdr>
        <w:top w:val="none" w:sz="0" w:space="0" w:color="auto"/>
        <w:left w:val="none" w:sz="0" w:space="0" w:color="auto"/>
        <w:bottom w:val="none" w:sz="0" w:space="0" w:color="auto"/>
        <w:right w:val="none" w:sz="0" w:space="0" w:color="auto"/>
      </w:divBdr>
      <w:divsChild>
        <w:div w:id="373896509">
          <w:marLeft w:val="0"/>
          <w:marRight w:val="0"/>
          <w:marTop w:val="0"/>
          <w:marBottom w:val="0"/>
          <w:divBdr>
            <w:top w:val="none" w:sz="0" w:space="0" w:color="auto"/>
            <w:left w:val="none" w:sz="0" w:space="0" w:color="auto"/>
            <w:bottom w:val="none" w:sz="0" w:space="0" w:color="auto"/>
            <w:right w:val="none" w:sz="0" w:space="0" w:color="auto"/>
          </w:divBdr>
        </w:div>
        <w:div w:id="2139109633">
          <w:marLeft w:val="0"/>
          <w:marRight w:val="0"/>
          <w:marTop w:val="0"/>
          <w:marBottom w:val="0"/>
          <w:divBdr>
            <w:top w:val="none" w:sz="0" w:space="0" w:color="auto"/>
            <w:left w:val="none" w:sz="0" w:space="0" w:color="auto"/>
            <w:bottom w:val="none" w:sz="0" w:space="0" w:color="auto"/>
            <w:right w:val="none" w:sz="0" w:space="0" w:color="auto"/>
          </w:divBdr>
        </w:div>
        <w:div w:id="2102019591">
          <w:marLeft w:val="0"/>
          <w:marRight w:val="0"/>
          <w:marTop w:val="0"/>
          <w:marBottom w:val="0"/>
          <w:divBdr>
            <w:top w:val="none" w:sz="0" w:space="0" w:color="auto"/>
            <w:left w:val="none" w:sz="0" w:space="0" w:color="auto"/>
            <w:bottom w:val="none" w:sz="0" w:space="0" w:color="auto"/>
            <w:right w:val="none" w:sz="0" w:space="0" w:color="auto"/>
          </w:divBdr>
        </w:div>
        <w:div w:id="634024256">
          <w:marLeft w:val="0"/>
          <w:marRight w:val="0"/>
          <w:marTop w:val="0"/>
          <w:marBottom w:val="0"/>
          <w:divBdr>
            <w:top w:val="none" w:sz="0" w:space="0" w:color="auto"/>
            <w:left w:val="none" w:sz="0" w:space="0" w:color="auto"/>
            <w:bottom w:val="none" w:sz="0" w:space="0" w:color="auto"/>
            <w:right w:val="none" w:sz="0" w:space="0" w:color="auto"/>
          </w:divBdr>
        </w:div>
        <w:div w:id="1193835933">
          <w:marLeft w:val="0"/>
          <w:marRight w:val="0"/>
          <w:marTop w:val="0"/>
          <w:marBottom w:val="0"/>
          <w:divBdr>
            <w:top w:val="none" w:sz="0" w:space="0" w:color="auto"/>
            <w:left w:val="none" w:sz="0" w:space="0" w:color="auto"/>
            <w:bottom w:val="none" w:sz="0" w:space="0" w:color="auto"/>
            <w:right w:val="none" w:sz="0" w:space="0" w:color="auto"/>
          </w:divBdr>
        </w:div>
        <w:div w:id="353574397">
          <w:marLeft w:val="0"/>
          <w:marRight w:val="0"/>
          <w:marTop w:val="0"/>
          <w:marBottom w:val="0"/>
          <w:divBdr>
            <w:top w:val="none" w:sz="0" w:space="0" w:color="auto"/>
            <w:left w:val="none" w:sz="0" w:space="0" w:color="auto"/>
            <w:bottom w:val="none" w:sz="0" w:space="0" w:color="auto"/>
            <w:right w:val="none" w:sz="0" w:space="0" w:color="auto"/>
          </w:divBdr>
        </w:div>
        <w:div w:id="48462699">
          <w:marLeft w:val="0"/>
          <w:marRight w:val="0"/>
          <w:marTop w:val="0"/>
          <w:marBottom w:val="0"/>
          <w:divBdr>
            <w:top w:val="none" w:sz="0" w:space="0" w:color="auto"/>
            <w:left w:val="none" w:sz="0" w:space="0" w:color="auto"/>
            <w:bottom w:val="none" w:sz="0" w:space="0" w:color="auto"/>
            <w:right w:val="none" w:sz="0" w:space="0" w:color="auto"/>
          </w:divBdr>
        </w:div>
        <w:div w:id="1976258543">
          <w:marLeft w:val="0"/>
          <w:marRight w:val="0"/>
          <w:marTop w:val="0"/>
          <w:marBottom w:val="0"/>
          <w:divBdr>
            <w:top w:val="none" w:sz="0" w:space="0" w:color="auto"/>
            <w:left w:val="none" w:sz="0" w:space="0" w:color="auto"/>
            <w:bottom w:val="none" w:sz="0" w:space="0" w:color="auto"/>
            <w:right w:val="none" w:sz="0" w:space="0" w:color="auto"/>
          </w:divBdr>
        </w:div>
        <w:div w:id="435832973">
          <w:marLeft w:val="0"/>
          <w:marRight w:val="0"/>
          <w:marTop w:val="0"/>
          <w:marBottom w:val="0"/>
          <w:divBdr>
            <w:top w:val="none" w:sz="0" w:space="0" w:color="auto"/>
            <w:left w:val="none" w:sz="0" w:space="0" w:color="auto"/>
            <w:bottom w:val="none" w:sz="0" w:space="0" w:color="auto"/>
            <w:right w:val="none" w:sz="0" w:space="0" w:color="auto"/>
          </w:divBdr>
        </w:div>
        <w:div w:id="1679501675">
          <w:marLeft w:val="0"/>
          <w:marRight w:val="0"/>
          <w:marTop w:val="0"/>
          <w:marBottom w:val="0"/>
          <w:divBdr>
            <w:top w:val="none" w:sz="0" w:space="0" w:color="auto"/>
            <w:left w:val="none" w:sz="0" w:space="0" w:color="auto"/>
            <w:bottom w:val="none" w:sz="0" w:space="0" w:color="auto"/>
            <w:right w:val="none" w:sz="0" w:space="0" w:color="auto"/>
          </w:divBdr>
        </w:div>
        <w:div w:id="140656895">
          <w:marLeft w:val="0"/>
          <w:marRight w:val="0"/>
          <w:marTop w:val="0"/>
          <w:marBottom w:val="0"/>
          <w:divBdr>
            <w:top w:val="none" w:sz="0" w:space="0" w:color="auto"/>
            <w:left w:val="none" w:sz="0" w:space="0" w:color="auto"/>
            <w:bottom w:val="none" w:sz="0" w:space="0" w:color="auto"/>
            <w:right w:val="none" w:sz="0" w:space="0" w:color="auto"/>
          </w:divBdr>
        </w:div>
        <w:div w:id="396368635">
          <w:marLeft w:val="0"/>
          <w:marRight w:val="0"/>
          <w:marTop w:val="0"/>
          <w:marBottom w:val="0"/>
          <w:divBdr>
            <w:top w:val="none" w:sz="0" w:space="0" w:color="auto"/>
            <w:left w:val="none" w:sz="0" w:space="0" w:color="auto"/>
            <w:bottom w:val="none" w:sz="0" w:space="0" w:color="auto"/>
            <w:right w:val="none" w:sz="0" w:space="0" w:color="auto"/>
          </w:divBdr>
        </w:div>
        <w:div w:id="659771290">
          <w:marLeft w:val="0"/>
          <w:marRight w:val="0"/>
          <w:marTop w:val="0"/>
          <w:marBottom w:val="0"/>
          <w:divBdr>
            <w:top w:val="none" w:sz="0" w:space="0" w:color="auto"/>
            <w:left w:val="none" w:sz="0" w:space="0" w:color="auto"/>
            <w:bottom w:val="none" w:sz="0" w:space="0" w:color="auto"/>
            <w:right w:val="none" w:sz="0" w:space="0" w:color="auto"/>
          </w:divBdr>
        </w:div>
        <w:div w:id="1538934510">
          <w:marLeft w:val="0"/>
          <w:marRight w:val="0"/>
          <w:marTop w:val="0"/>
          <w:marBottom w:val="0"/>
          <w:divBdr>
            <w:top w:val="none" w:sz="0" w:space="0" w:color="auto"/>
            <w:left w:val="none" w:sz="0" w:space="0" w:color="auto"/>
            <w:bottom w:val="none" w:sz="0" w:space="0" w:color="auto"/>
            <w:right w:val="none" w:sz="0" w:space="0" w:color="auto"/>
          </w:divBdr>
        </w:div>
        <w:div w:id="1913343603">
          <w:marLeft w:val="0"/>
          <w:marRight w:val="0"/>
          <w:marTop w:val="0"/>
          <w:marBottom w:val="0"/>
          <w:divBdr>
            <w:top w:val="none" w:sz="0" w:space="0" w:color="auto"/>
            <w:left w:val="none" w:sz="0" w:space="0" w:color="auto"/>
            <w:bottom w:val="none" w:sz="0" w:space="0" w:color="auto"/>
            <w:right w:val="none" w:sz="0" w:space="0" w:color="auto"/>
          </w:divBdr>
          <w:divsChild>
            <w:div w:id="1074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173">
      <w:bodyDiv w:val="1"/>
      <w:marLeft w:val="0"/>
      <w:marRight w:val="0"/>
      <w:marTop w:val="0"/>
      <w:marBottom w:val="0"/>
      <w:divBdr>
        <w:top w:val="none" w:sz="0" w:space="0" w:color="auto"/>
        <w:left w:val="none" w:sz="0" w:space="0" w:color="auto"/>
        <w:bottom w:val="none" w:sz="0" w:space="0" w:color="auto"/>
        <w:right w:val="none" w:sz="0" w:space="0" w:color="auto"/>
      </w:divBdr>
      <w:divsChild>
        <w:div w:id="358970261">
          <w:marLeft w:val="0"/>
          <w:marRight w:val="0"/>
          <w:marTop w:val="0"/>
          <w:marBottom w:val="0"/>
          <w:divBdr>
            <w:top w:val="none" w:sz="0" w:space="0" w:color="auto"/>
            <w:left w:val="none" w:sz="0" w:space="0" w:color="auto"/>
            <w:bottom w:val="none" w:sz="0" w:space="0" w:color="auto"/>
            <w:right w:val="none" w:sz="0" w:space="0" w:color="auto"/>
          </w:divBdr>
          <w:divsChild>
            <w:div w:id="929236719">
              <w:marLeft w:val="0"/>
              <w:marRight w:val="0"/>
              <w:marTop w:val="0"/>
              <w:marBottom w:val="319"/>
              <w:divBdr>
                <w:top w:val="single" w:sz="6" w:space="8" w:color="AFBADA"/>
                <w:left w:val="single" w:sz="6" w:space="8" w:color="AFBADA"/>
                <w:bottom w:val="single" w:sz="6" w:space="8" w:color="AFBADA"/>
                <w:right w:val="single" w:sz="6" w:space="8" w:color="AFBADA"/>
              </w:divBdr>
            </w:div>
          </w:divsChild>
        </w:div>
      </w:divsChild>
    </w:div>
    <w:div w:id="1593778411">
      <w:bodyDiv w:val="1"/>
      <w:marLeft w:val="0"/>
      <w:marRight w:val="0"/>
      <w:marTop w:val="0"/>
      <w:marBottom w:val="0"/>
      <w:divBdr>
        <w:top w:val="none" w:sz="0" w:space="0" w:color="auto"/>
        <w:left w:val="none" w:sz="0" w:space="0" w:color="auto"/>
        <w:bottom w:val="none" w:sz="0" w:space="0" w:color="auto"/>
        <w:right w:val="none" w:sz="0" w:space="0" w:color="auto"/>
      </w:divBdr>
      <w:divsChild>
        <w:div w:id="1890801359">
          <w:marLeft w:val="0"/>
          <w:marRight w:val="0"/>
          <w:marTop w:val="0"/>
          <w:marBottom w:val="0"/>
          <w:divBdr>
            <w:top w:val="none" w:sz="0" w:space="0" w:color="auto"/>
            <w:left w:val="none" w:sz="0" w:space="0" w:color="auto"/>
            <w:bottom w:val="none" w:sz="0" w:space="0" w:color="auto"/>
            <w:right w:val="none" w:sz="0" w:space="0" w:color="auto"/>
          </w:divBdr>
          <w:divsChild>
            <w:div w:id="1752965425">
              <w:marLeft w:val="0"/>
              <w:marRight w:val="0"/>
              <w:marTop w:val="0"/>
              <w:marBottom w:val="0"/>
              <w:divBdr>
                <w:top w:val="none" w:sz="0" w:space="0" w:color="auto"/>
                <w:left w:val="none" w:sz="0" w:space="0" w:color="auto"/>
                <w:bottom w:val="none" w:sz="0" w:space="0" w:color="auto"/>
                <w:right w:val="none" w:sz="0" w:space="0" w:color="auto"/>
              </w:divBdr>
              <w:divsChild>
                <w:div w:id="2011446192">
                  <w:marLeft w:val="0"/>
                  <w:marRight w:val="0"/>
                  <w:marTop w:val="0"/>
                  <w:marBottom w:val="0"/>
                  <w:divBdr>
                    <w:top w:val="none" w:sz="0" w:space="0" w:color="auto"/>
                    <w:left w:val="none" w:sz="0" w:space="0" w:color="auto"/>
                    <w:bottom w:val="none" w:sz="0" w:space="0" w:color="auto"/>
                    <w:right w:val="none" w:sz="0" w:space="0" w:color="auto"/>
                  </w:divBdr>
                  <w:divsChild>
                    <w:div w:id="17495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80262">
      <w:bodyDiv w:val="1"/>
      <w:marLeft w:val="0"/>
      <w:marRight w:val="0"/>
      <w:marTop w:val="0"/>
      <w:marBottom w:val="0"/>
      <w:divBdr>
        <w:top w:val="none" w:sz="0" w:space="0" w:color="auto"/>
        <w:left w:val="none" w:sz="0" w:space="0" w:color="auto"/>
        <w:bottom w:val="none" w:sz="0" w:space="0" w:color="auto"/>
        <w:right w:val="none" w:sz="0" w:space="0" w:color="auto"/>
      </w:divBdr>
      <w:divsChild>
        <w:div w:id="205442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85159">
              <w:marLeft w:val="0"/>
              <w:marRight w:val="0"/>
              <w:marTop w:val="0"/>
              <w:marBottom w:val="0"/>
              <w:divBdr>
                <w:top w:val="none" w:sz="0" w:space="0" w:color="auto"/>
                <w:left w:val="none" w:sz="0" w:space="0" w:color="auto"/>
                <w:bottom w:val="none" w:sz="0" w:space="0" w:color="auto"/>
                <w:right w:val="none" w:sz="0" w:space="0" w:color="auto"/>
              </w:divBdr>
              <w:divsChild>
                <w:div w:id="1395468627">
                  <w:marLeft w:val="0"/>
                  <w:marRight w:val="0"/>
                  <w:marTop w:val="0"/>
                  <w:marBottom w:val="0"/>
                  <w:divBdr>
                    <w:top w:val="none" w:sz="0" w:space="0" w:color="auto"/>
                    <w:left w:val="none" w:sz="0" w:space="0" w:color="auto"/>
                    <w:bottom w:val="none" w:sz="0" w:space="0" w:color="auto"/>
                    <w:right w:val="none" w:sz="0" w:space="0" w:color="auto"/>
                  </w:divBdr>
                  <w:divsChild>
                    <w:div w:id="2024168133">
                      <w:marLeft w:val="0"/>
                      <w:marRight w:val="0"/>
                      <w:marTop w:val="0"/>
                      <w:marBottom w:val="0"/>
                      <w:divBdr>
                        <w:top w:val="none" w:sz="0" w:space="0" w:color="auto"/>
                        <w:left w:val="none" w:sz="0" w:space="0" w:color="auto"/>
                        <w:bottom w:val="none" w:sz="0" w:space="0" w:color="auto"/>
                        <w:right w:val="none" w:sz="0" w:space="0" w:color="auto"/>
                      </w:divBdr>
                      <w:divsChild>
                        <w:div w:id="1945263938">
                          <w:marLeft w:val="0"/>
                          <w:marRight w:val="0"/>
                          <w:marTop w:val="0"/>
                          <w:marBottom w:val="0"/>
                          <w:divBdr>
                            <w:top w:val="none" w:sz="0" w:space="0" w:color="auto"/>
                            <w:left w:val="none" w:sz="0" w:space="0" w:color="auto"/>
                            <w:bottom w:val="none" w:sz="0" w:space="0" w:color="auto"/>
                            <w:right w:val="none" w:sz="0" w:space="0" w:color="auto"/>
                          </w:divBdr>
                          <w:divsChild>
                            <w:div w:id="446659295">
                              <w:marLeft w:val="0"/>
                              <w:marRight w:val="0"/>
                              <w:marTop w:val="0"/>
                              <w:marBottom w:val="0"/>
                              <w:divBdr>
                                <w:top w:val="none" w:sz="0" w:space="0" w:color="auto"/>
                                <w:left w:val="none" w:sz="0" w:space="0" w:color="auto"/>
                                <w:bottom w:val="none" w:sz="0" w:space="0" w:color="auto"/>
                                <w:right w:val="none" w:sz="0" w:space="0" w:color="auto"/>
                              </w:divBdr>
                              <w:divsChild>
                                <w:div w:id="12281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67574">
      <w:bodyDiv w:val="1"/>
      <w:marLeft w:val="0"/>
      <w:marRight w:val="0"/>
      <w:marTop w:val="0"/>
      <w:marBottom w:val="0"/>
      <w:divBdr>
        <w:top w:val="none" w:sz="0" w:space="0" w:color="auto"/>
        <w:left w:val="none" w:sz="0" w:space="0" w:color="auto"/>
        <w:bottom w:val="none" w:sz="0" w:space="0" w:color="auto"/>
        <w:right w:val="none" w:sz="0" w:space="0" w:color="auto"/>
      </w:divBdr>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Henry McFarland</cp:lastModifiedBy>
  <cp:revision>2</cp:revision>
  <cp:lastPrinted>2023-09-26T19:49:00Z</cp:lastPrinted>
  <dcterms:created xsi:type="dcterms:W3CDTF">2023-12-21T15:24:00Z</dcterms:created>
  <dcterms:modified xsi:type="dcterms:W3CDTF">2023-12-21T15:24:00Z</dcterms:modified>
</cp:coreProperties>
</file>