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45376AD0" w:rsidR="00D86E43" w:rsidRPr="00152367" w:rsidRDefault="00D86E43" w:rsidP="00D86E43">
      <w:pPr>
        <w:jc w:val="center"/>
        <w:rPr>
          <w:rFonts w:ascii="Times New Roman" w:hAnsi="Times New Roman" w:cs="Times New Roman"/>
          <w:b/>
          <w:color w:val="3333FF"/>
          <w:sz w:val="24"/>
          <w:szCs w:val="24"/>
        </w:rPr>
      </w:pPr>
      <w:r w:rsidRPr="00152367">
        <w:rPr>
          <w:rFonts w:ascii="Times New Roman" w:hAnsi="Times New Roman" w:cs="Times New Roman"/>
          <w:b/>
          <w:color w:val="3333FF"/>
          <w:sz w:val="24"/>
          <w:szCs w:val="24"/>
        </w:rPr>
        <w:t>Bluemont Executive Committee</w:t>
      </w:r>
    </w:p>
    <w:p w14:paraId="7A09891F" w14:textId="77777777" w:rsidR="0099218D" w:rsidRPr="00152367" w:rsidRDefault="0099218D" w:rsidP="00D86E43">
      <w:pPr>
        <w:jc w:val="center"/>
        <w:rPr>
          <w:rFonts w:ascii="Times New Roman" w:hAnsi="Times New Roman" w:cs="Times New Roman"/>
          <w:sz w:val="24"/>
          <w:szCs w:val="24"/>
        </w:rPr>
      </w:pPr>
      <w:r w:rsidRPr="00152367">
        <w:rPr>
          <w:rFonts w:ascii="Times New Roman" w:hAnsi="Times New Roman" w:cs="Times New Roman"/>
          <w:sz w:val="24"/>
          <w:szCs w:val="24"/>
        </w:rPr>
        <w:t>Minutes</w:t>
      </w:r>
    </w:p>
    <w:p w14:paraId="220504C5" w14:textId="5ADE691D" w:rsidR="00D86E43" w:rsidRPr="00152367" w:rsidRDefault="00D86E43" w:rsidP="00D86E43">
      <w:pPr>
        <w:jc w:val="center"/>
        <w:rPr>
          <w:rFonts w:ascii="Times New Roman" w:hAnsi="Times New Roman" w:cs="Times New Roman"/>
          <w:sz w:val="24"/>
          <w:szCs w:val="24"/>
        </w:rPr>
      </w:pPr>
      <w:r w:rsidRPr="00152367">
        <w:rPr>
          <w:rFonts w:ascii="Times New Roman" w:hAnsi="Times New Roman" w:cs="Times New Roman"/>
          <w:sz w:val="24"/>
          <w:szCs w:val="24"/>
        </w:rPr>
        <w:t>Wed</w:t>
      </w:r>
      <w:r w:rsidR="006B1A02" w:rsidRPr="00152367">
        <w:rPr>
          <w:rFonts w:ascii="Times New Roman" w:hAnsi="Times New Roman" w:cs="Times New Roman"/>
          <w:sz w:val="24"/>
          <w:szCs w:val="24"/>
        </w:rPr>
        <w:t>nesday</w:t>
      </w:r>
      <w:r w:rsidRPr="00152367">
        <w:rPr>
          <w:rFonts w:ascii="Times New Roman" w:hAnsi="Times New Roman" w:cs="Times New Roman"/>
          <w:sz w:val="24"/>
          <w:szCs w:val="24"/>
        </w:rPr>
        <w:t xml:space="preserve">, </w:t>
      </w:r>
      <w:r w:rsidR="000A27F0" w:rsidRPr="00152367">
        <w:rPr>
          <w:rFonts w:ascii="Times New Roman" w:hAnsi="Times New Roman" w:cs="Times New Roman"/>
          <w:sz w:val="24"/>
          <w:szCs w:val="24"/>
        </w:rPr>
        <w:t>March 30</w:t>
      </w:r>
      <w:r w:rsidR="00077908" w:rsidRPr="00152367">
        <w:rPr>
          <w:rFonts w:ascii="Times New Roman" w:hAnsi="Times New Roman" w:cs="Times New Roman"/>
          <w:sz w:val="24"/>
          <w:szCs w:val="24"/>
        </w:rPr>
        <w:t xml:space="preserve">, </w:t>
      </w:r>
      <w:r w:rsidR="003D6067" w:rsidRPr="00152367">
        <w:rPr>
          <w:rFonts w:ascii="Times New Roman" w:hAnsi="Times New Roman" w:cs="Times New Roman"/>
          <w:sz w:val="24"/>
          <w:szCs w:val="24"/>
        </w:rPr>
        <w:t>20</w:t>
      </w:r>
      <w:r w:rsidR="008F5811" w:rsidRPr="00152367">
        <w:rPr>
          <w:rFonts w:ascii="Times New Roman" w:hAnsi="Times New Roman" w:cs="Times New Roman"/>
          <w:sz w:val="24"/>
          <w:szCs w:val="24"/>
        </w:rPr>
        <w:t>2</w:t>
      </w:r>
      <w:r w:rsidR="00F80879" w:rsidRPr="00152367">
        <w:rPr>
          <w:rFonts w:ascii="Times New Roman" w:hAnsi="Times New Roman" w:cs="Times New Roman"/>
          <w:sz w:val="24"/>
          <w:szCs w:val="24"/>
        </w:rPr>
        <w:t>2</w:t>
      </w:r>
      <w:r w:rsidR="003D6067" w:rsidRPr="00152367">
        <w:rPr>
          <w:rFonts w:ascii="Times New Roman" w:hAnsi="Times New Roman" w:cs="Times New Roman"/>
          <w:sz w:val="24"/>
          <w:szCs w:val="24"/>
        </w:rPr>
        <w:t xml:space="preserve"> 7 PM</w:t>
      </w:r>
    </w:p>
    <w:p w14:paraId="25ECF795" w14:textId="7BDC44FD" w:rsidR="00D86E43" w:rsidRPr="00152367" w:rsidRDefault="006B1A02" w:rsidP="00494ACA">
      <w:pPr>
        <w:jc w:val="center"/>
        <w:rPr>
          <w:rFonts w:ascii="Times New Roman" w:hAnsi="Times New Roman" w:cs="Times New Roman"/>
          <w:sz w:val="24"/>
          <w:szCs w:val="24"/>
        </w:rPr>
      </w:pPr>
      <w:r w:rsidRPr="00152367">
        <w:rPr>
          <w:rFonts w:ascii="Times New Roman" w:hAnsi="Times New Roman" w:cs="Times New Roman"/>
          <w:sz w:val="24"/>
          <w:szCs w:val="24"/>
        </w:rPr>
        <w:t>Via Zoom</w:t>
      </w:r>
    </w:p>
    <w:p w14:paraId="2013DFE0" w14:textId="77777777" w:rsidR="00494ACA" w:rsidRPr="00152367" w:rsidRDefault="00494ACA" w:rsidP="00494ACA">
      <w:pPr>
        <w:spacing w:after="0"/>
        <w:jc w:val="center"/>
        <w:rPr>
          <w:rFonts w:ascii="Times New Roman" w:hAnsi="Times New Roman" w:cs="Times New Roman"/>
          <w:sz w:val="24"/>
          <w:szCs w:val="24"/>
        </w:rPr>
      </w:pPr>
    </w:p>
    <w:p w14:paraId="56C60C39" w14:textId="4973531E" w:rsidR="0099218D" w:rsidRPr="00152367" w:rsidRDefault="0099218D" w:rsidP="00560021">
      <w:pPr>
        <w:pStyle w:val="ListParagraph"/>
        <w:spacing w:after="0"/>
        <w:ind w:left="0"/>
        <w:rPr>
          <w:rFonts w:ascii="Times New Roman" w:hAnsi="Times New Roman" w:cs="Times New Roman"/>
          <w:sz w:val="24"/>
          <w:szCs w:val="24"/>
        </w:rPr>
      </w:pPr>
      <w:r w:rsidRPr="00152367">
        <w:rPr>
          <w:rFonts w:ascii="Times New Roman" w:hAnsi="Times New Roman" w:cs="Times New Roman"/>
          <w:sz w:val="24"/>
          <w:szCs w:val="24"/>
        </w:rPr>
        <w:t xml:space="preserve">The President </w:t>
      </w:r>
      <w:r w:rsidR="00AB0850">
        <w:rPr>
          <w:rFonts w:ascii="Times New Roman" w:hAnsi="Times New Roman" w:cs="Times New Roman"/>
          <w:sz w:val="24"/>
          <w:szCs w:val="24"/>
        </w:rPr>
        <w:t>opene</w:t>
      </w:r>
      <w:r w:rsidR="00BE21A0">
        <w:rPr>
          <w:rFonts w:ascii="Times New Roman" w:hAnsi="Times New Roman" w:cs="Times New Roman"/>
          <w:sz w:val="24"/>
          <w:szCs w:val="24"/>
        </w:rPr>
        <w:t>d the meeting at 7:00 p</w:t>
      </w:r>
      <w:r w:rsidR="00AB0850">
        <w:rPr>
          <w:rFonts w:ascii="Times New Roman" w:hAnsi="Times New Roman" w:cs="Times New Roman"/>
          <w:sz w:val="24"/>
          <w:szCs w:val="24"/>
        </w:rPr>
        <w:t xml:space="preserve">m. and </w:t>
      </w:r>
      <w:r w:rsidRPr="00152367">
        <w:rPr>
          <w:rFonts w:ascii="Times New Roman" w:hAnsi="Times New Roman" w:cs="Times New Roman"/>
          <w:sz w:val="24"/>
          <w:szCs w:val="24"/>
        </w:rPr>
        <w:t xml:space="preserve">established that there was a quorum present.  By unanimous consent, the committee approved the minutes of its February </w:t>
      </w:r>
      <w:r w:rsidR="00AB0850">
        <w:rPr>
          <w:rFonts w:ascii="Times New Roman" w:hAnsi="Times New Roman" w:cs="Times New Roman"/>
          <w:sz w:val="24"/>
          <w:szCs w:val="24"/>
        </w:rPr>
        <w:t xml:space="preserve">2022 </w:t>
      </w:r>
      <w:r w:rsidRPr="00152367">
        <w:rPr>
          <w:rFonts w:ascii="Times New Roman" w:hAnsi="Times New Roman" w:cs="Times New Roman"/>
          <w:sz w:val="24"/>
          <w:szCs w:val="24"/>
        </w:rPr>
        <w:t>meeting.</w:t>
      </w:r>
    </w:p>
    <w:p w14:paraId="29C990A1" w14:textId="77777777" w:rsidR="0099218D" w:rsidRPr="00152367" w:rsidRDefault="0099218D" w:rsidP="00560021">
      <w:pPr>
        <w:pStyle w:val="ListParagraph"/>
        <w:spacing w:after="0"/>
        <w:ind w:left="0"/>
        <w:rPr>
          <w:rFonts w:ascii="Times New Roman" w:hAnsi="Times New Roman" w:cs="Times New Roman"/>
          <w:sz w:val="24"/>
          <w:szCs w:val="24"/>
        </w:rPr>
      </w:pPr>
    </w:p>
    <w:p w14:paraId="0BA5D9AB" w14:textId="213E1440" w:rsidR="0099218D" w:rsidRPr="00152367" w:rsidRDefault="0099218D" w:rsidP="00560021">
      <w:pPr>
        <w:pStyle w:val="ListParagraph"/>
        <w:spacing w:after="0"/>
        <w:ind w:left="0"/>
        <w:rPr>
          <w:rFonts w:ascii="Times New Roman" w:hAnsi="Times New Roman" w:cs="Times New Roman"/>
          <w:sz w:val="24"/>
          <w:szCs w:val="24"/>
        </w:rPr>
      </w:pPr>
      <w:r w:rsidRPr="00152367">
        <w:rPr>
          <w:rFonts w:ascii="Times New Roman" w:hAnsi="Times New Roman" w:cs="Times New Roman"/>
          <w:sz w:val="24"/>
          <w:szCs w:val="24"/>
        </w:rPr>
        <w:t xml:space="preserve">The President </w:t>
      </w:r>
      <w:r w:rsidR="00B31F9D">
        <w:rPr>
          <w:rFonts w:ascii="Times New Roman" w:hAnsi="Times New Roman" w:cs="Times New Roman"/>
          <w:sz w:val="24"/>
          <w:szCs w:val="24"/>
        </w:rPr>
        <w:t>led a discussion about resumption of in-person meetings</w:t>
      </w:r>
      <w:r w:rsidR="00F968E3">
        <w:rPr>
          <w:rFonts w:ascii="Times New Roman" w:hAnsi="Times New Roman" w:cs="Times New Roman"/>
          <w:sz w:val="24"/>
          <w:szCs w:val="24"/>
        </w:rPr>
        <w:t>, while providing an option for virtual attendance via zoom.</w:t>
      </w:r>
      <w:r w:rsidR="00B31F9D">
        <w:rPr>
          <w:rFonts w:ascii="Times New Roman" w:hAnsi="Times New Roman" w:cs="Times New Roman"/>
          <w:sz w:val="24"/>
          <w:szCs w:val="24"/>
        </w:rPr>
        <w:t xml:space="preserve"> </w:t>
      </w:r>
      <w:r w:rsidR="00F968E3">
        <w:rPr>
          <w:rFonts w:ascii="Times New Roman" w:hAnsi="Times New Roman" w:cs="Times New Roman"/>
          <w:sz w:val="24"/>
          <w:szCs w:val="24"/>
        </w:rPr>
        <w:t xml:space="preserve">Key </w:t>
      </w:r>
      <w:r w:rsidR="00B31F9D" w:rsidRPr="00B31F9D">
        <w:rPr>
          <w:rFonts w:ascii="Times New Roman" w:hAnsi="Times New Roman" w:cs="Times New Roman"/>
          <w:sz w:val="24"/>
          <w:szCs w:val="24"/>
        </w:rPr>
        <w:t>Escuela Elementary School</w:t>
      </w:r>
      <w:r w:rsidR="00B31F9D">
        <w:rPr>
          <w:rFonts w:ascii="Times New Roman" w:hAnsi="Times New Roman" w:cs="Times New Roman"/>
          <w:sz w:val="24"/>
          <w:szCs w:val="24"/>
        </w:rPr>
        <w:t xml:space="preserve">, </w:t>
      </w:r>
      <w:r w:rsidR="00B31F9D" w:rsidRPr="00B31F9D">
        <w:rPr>
          <w:rFonts w:ascii="Times New Roman" w:hAnsi="Times New Roman" w:cs="Times New Roman"/>
          <w:sz w:val="24"/>
          <w:szCs w:val="24"/>
        </w:rPr>
        <w:t xml:space="preserve">855 N Edison St, Arlington, </w:t>
      </w:r>
      <w:r w:rsidR="00F968E3">
        <w:rPr>
          <w:rFonts w:ascii="Times New Roman" w:hAnsi="Times New Roman" w:cs="Times New Roman"/>
          <w:sz w:val="24"/>
          <w:szCs w:val="24"/>
        </w:rPr>
        <w:t xml:space="preserve">(the site of the former Arlington Traditional School) had approved BCA’s request meet in its library. The Board agreed that </w:t>
      </w:r>
      <w:r w:rsidR="00512AC1">
        <w:rPr>
          <w:rFonts w:ascii="Times New Roman" w:hAnsi="Times New Roman" w:cs="Times New Roman"/>
          <w:sz w:val="24"/>
          <w:szCs w:val="24"/>
        </w:rPr>
        <w:t>BCA’s</w:t>
      </w:r>
      <w:r w:rsidR="00F968E3">
        <w:rPr>
          <w:rFonts w:ascii="Times New Roman" w:hAnsi="Times New Roman" w:cs="Times New Roman"/>
          <w:sz w:val="24"/>
          <w:szCs w:val="24"/>
        </w:rPr>
        <w:t xml:space="preserve"> April and May meetings would be hybrid. The June meeting will have to be virtual </w:t>
      </w:r>
      <w:r w:rsidR="005A52E5">
        <w:rPr>
          <w:rFonts w:ascii="Times New Roman" w:hAnsi="Times New Roman" w:cs="Times New Roman"/>
          <w:sz w:val="24"/>
          <w:szCs w:val="24"/>
        </w:rPr>
        <w:t xml:space="preserve">only </w:t>
      </w:r>
      <w:r w:rsidR="00F968E3">
        <w:rPr>
          <w:rFonts w:ascii="Times New Roman" w:hAnsi="Times New Roman" w:cs="Times New Roman"/>
          <w:sz w:val="24"/>
          <w:szCs w:val="24"/>
        </w:rPr>
        <w:t>because the school closes in mid-June</w:t>
      </w:r>
      <w:r w:rsidR="007F2D8D">
        <w:rPr>
          <w:rFonts w:ascii="Times New Roman" w:hAnsi="Times New Roman" w:cs="Times New Roman"/>
          <w:sz w:val="24"/>
          <w:szCs w:val="24"/>
        </w:rPr>
        <w:t xml:space="preserve">. </w:t>
      </w:r>
    </w:p>
    <w:p w14:paraId="749C2AC4" w14:textId="77777777" w:rsidR="0099218D" w:rsidRPr="00152367" w:rsidRDefault="0099218D" w:rsidP="00560021">
      <w:pPr>
        <w:pStyle w:val="ListParagraph"/>
        <w:spacing w:after="0"/>
        <w:ind w:left="0"/>
        <w:rPr>
          <w:rFonts w:ascii="Times New Roman" w:hAnsi="Times New Roman" w:cs="Times New Roman"/>
          <w:sz w:val="24"/>
          <w:szCs w:val="24"/>
        </w:rPr>
      </w:pPr>
    </w:p>
    <w:p w14:paraId="1EB48457" w14:textId="62DF1128" w:rsidR="0099218D" w:rsidRPr="00152367" w:rsidRDefault="0099218D" w:rsidP="00AF07FA">
      <w:pPr>
        <w:spacing w:after="0"/>
        <w:rPr>
          <w:rFonts w:ascii="Times New Roman" w:hAnsi="Times New Roman" w:cs="Times New Roman"/>
          <w:sz w:val="24"/>
          <w:szCs w:val="24"/>
        </w:rPr>
      </w:pPr>
      <w:r w:rsidRPr="00AF07FA">
        <w:rPr>
          <w:rFonts w:ascii="Times New Roman" w:hAnsi="Times New Roman" w:cs="Times New Roman"/>
          <w:sz w:val="24"/>
          <w:szCs w:val="24"/>
        </w:rPr>
        <w:t xml:space="preserve">The First Vice President reported that </w:t>
      </w:r>
      <w:r w:rsidR="00AF07FA">
        <w:rPr>
          <w:rFonts w:ascii="Times New Roman" w:hAnsi="Times New Roman" w:cs="Times New Roman"/>
          <w:sz w:val="24"/>
          <w:szCs w:val="24"/>
        </w:rPr>
        <w:t>c</w:t>
      </w:r>
      <w:r w:rsidR="00AF07FA" w:rsidRPr="00AF07FA">
        <w:rPr>
          <w:rFonts w:ascii="Times New Roman" w:hAnsi="Times New Roman" w:cs="Times New Roman"/>
          <w:sz w:val="24"/>
          <w:szCs w:val="24"/>
        </w:rPr>
        <w:t>omments on funding the west Ballston metro entrance can be sent from Friday April 15, 2022 until m</w:t>
      </w:r>
      <w:r w:rsidR="00AF07FA">
        <w:rPr>
          <w:rFonts w:ascii="Times New Roman" w:hAnsi="Times New Roman" w:cs="Times New Roman"/>
          <w:sz w:val="24"/>
          <w:szCs w:val="24"/>
        </w:rPr>
        <w:t>idnight on Sunday, May 22, 2022,</w:t>
      </w:r>
      <w:r w:rsidR="00AF07FA" w:rsidRPr="00AF07FA">
        <w:rPr>
          <w:rFonts w:ascii="Times New Roman" w:hAnsi="Times New Roman" w:cs="Times New Roman"/>
          <w:sz w:val="24"/>
          <w:szCs w:val="24"/>
        </w:rPr>
        <w:t xml:space="preserve"> to </w:t>
      </w:r>
      <w:hyperlink r:id="rId5" w:history="1">
        <w:r w:rsidR="00AF07FA" w:rsidRPr="00597F5A">
          <w:rPr>
            <w:rStyle w:val="Hyperlink"/>
            <w:rFonts w:ascii="Times New Roman" w:hAnsi="Times New Roman" w:cs="Times New Roman"/>
            <w:sz w:val="24"/>
            <w:szCs w:val="24"/>
          </w:rPr>
          <w:t>SYPComment@thenovaauthority.org</w:t>
        </w:r>
      </w:hyperlink>
      <w:r w:rsidR="00AF07FA">
        <w:rPr>
          <w:rFonts w:ascii="Times New Roman" w:hAnsi="Times New Roman" w:cs="Times New Roman"/>
          <w:sz w:val="24"/>
          <w:szCs w:val="24"/>
        </w:rPr>
        <w:t xml:space="preserve">.  </w:t>
      </w:r>
      <w:r w:rsidR="0076465A">
        <w:rPr>
          <w:rFonts w:ascii="Times New Roman" w:hAnsi="Times New Roman" w:cs="Times New Roman"/>
          <w:sz w:val="24"/>
          <w:szCs w:val="24"/>
        </w:rPr>
        <w:t xml:space="preserve">Otherwise, there is nothing new to report in connection with the Missing Middle </w:t>
      </w:r>
      <w:r w:rsidR="005A52E5">
        <w:rPr>
          <w:rFonts w:ascii="Times New Roman" w:hAnsi="Times New Roman" w:cs="Times New Roman"/>
          <w:sz w:val="24"/>
          <w:szCs w:val="24"/>
        </w:rPr>
        <w:t>Housing S</w:t>
      </w:r>
      <w:r w:rsidR="0076465A">
        <w:rPr>
          <w:rFonts w:ascii="Times New Roman" w:hAnsi="Times New Roman" w:cs="Times New Roman"/>
          <w:sz w:val="24"/>
          <w:szCs w:val="24"/>
        </w:rPr>
        <w:t>tudy, and there is no schedule for another meeting with reference to the proposed design changes to modify Upper Bluemont Park.</w:t>
      </w:r>
    </w:p>
    <w:p w14:paraId="27A38AE2" w14:textId="77777777" w:rsidR="0099218D" w:rsidRPr="00152367" w:rsidRDefault="0099218D" w:rsidP="00560021">
      <w:pPr>
        <w:pStyle w:val="ListParagraph"/>
        <w:spacing w:after="0"/>
        <w:ind w:left="0"/>
        <w:rPr>
          <w:rFonts w:ascii="Times New Roman" w:hAnsi="Times New Roman" w:cs="Times New Roman"/>
          <w:sz w:val="24"/>
          <w:szCs w:val="24"/>
        </w:rPr>
      </w:pPr>
    </w:p>
    <w:p w14:paraId="388C330A" w14:textId="0EA0515C" w:rsidR="0099218D" w:rsidRPr="00152367" w:rsidRDefault="00BA35CA" w:rsidP="00560021">
      <w:pPr>
        <w:pStyle w:val="ListParagraph"/>
        <w:spacing w:after="0"/>
        <w:ind w:left="0"/>
        <w:rPr>
          <w:rFonts w:ascii="Times New Roman" w:hAnsi="Times New Roman" w:cs="Times New Roman"/>
          <w:sz w:val="24"/>
          <w:szCs w:val="24"/>
        </w:rPr>
      </w:pPr>
      <w:r w:rsidRPr="00BA35CA">
        <w:rPr>
          <w:rFonts w:ascii="Times New Roman" w:hAnsi="Times New Roman" w:cs="Times New Roman"/>
          <w:sz w:val="24"/>
          <w:szCs w:val="24"/>
        </w:rPr>
        <w:t xml:space="preserve">The </w:t>
      </w:r>
      <w:r>
        <w:rPr>
          <w:rFonts w:ascii="Times New Roman" w:hAnsi="Times New Roman" w:cs="Times New Roman"/>
          <w:sz w:val="24"/>
          <w:szCs w:val="24"/>
        </w:rPr>
        <w:t>Second</w:t>
      </w:r>
      <w:r w:rsidRPr="00BA35CA">
        <w:rPr>
          <w:rFonts w:ascii="Times New Roman" w:hAnsi="Times New Roman" w:cs="Times New Roman"/>
          <w:sz w:val="24"/>
          <w:szCs w:val="24"/>
        </w:rPr>
        <w:t xml:space="preserve"> Vice President reported that</w:t>
      </w:r>
      <w:r w:rsidR="0076465A">
        <w:rPr>
          <w:rFonts w:ascii="Times New Roman" w:hAnsi="Times New Roman" w:cs="Times New Roman"/>
          <w:sz w:val="24"/>
          <w:szCs w:val="24"/>
        </w:rPr>
        <w:t xml:space="preserve"> she </w:t>
      </w:r>
      <w:r w:rsidR="00D201EA">
        <w:rPr>
          <w:rFonts w:ascii="Times New Roman" w:hAnsi="Times New Roman" w:cs="Times New Roman"/>
          <w:sz w:val="24"/>
          <w:szCs w:val="24"/>
        </w:rPr>
        <w:t>and the President</w:t>
      </w:r>
      <w:r w:rsidR="0076465A">
        <w:rPr>
          <w:rFonts w:ascii="Times New Roman" w:hAnsi="Times New Roman" w:cs="Times New Roman"/>
          <w:sz w:val="24"/>
          <w:szCs w:val="24"/>
        </w:rPr>
        <w:t xml:space="preserve"> participated in the walking tour of the proposed site of the development to replace the current Macy’s store at Ballston Quarter.  </w:t>
      </w:r>
      <w:r w:rsidR="00D201EA">
        <w:rPr>
          <w:rFonts w:ascii="Times New Roman" w:hAnsi="Times New Roman" w:cs="Times New Roman"/>
          <w:sz w:val="24"/>
          <w:szCs w:val="24"/>
        </w:rPr>
        <w:t xml:space="preserve">One official had said the County was excited by the increased density the developer was bringing to the site. During the walking tour, </w:t>
      </w:r>
      <w:r w:rsidR="005666E0">
        <w:rPr>
          <w:rFonts w:ascii="Times New Roman" w:hAnsi="Times New Roman" w:cs="Times New Roman"/>
          <w:sz w:val="24"/>
          <w:szCs w:val="24"/>
        </w:rPr>
        <w:t>there was a discussion concerning the capacity of the planned parking garage.  Apparently, the County is giving consideration to the use of the County garage attached to Ballston Quarter to accommodate overflow (the County might want the additional revenue).  The proposed density promises to be a contentious issue while under review.</w:t>
      </w:r>
    </w:p>
    <w:p w14:paraId="758EDBAC" w14:textId="77777777" w:rsidR="0099218D" w:rsidRPr="00152367" w:rsidRDefault="0099218D" w:rsidP="00560021">
      <w:pPr>
        <w:pStyle w:val="ListParagraph"/>
        <w:spacing w:after="0"/>
        <w:ind w:left="0"/>
        <w:rPr>
          <w:rFonts w:ascii="Times New Roman" w:hAnsi="Times New Roman" w:cs="Times New Roman"/>
          <w:sz w:val="24"/>
          <w:szCs w:val="24"/>
        </w:rPr>
      </w:pPr>
    </w:p>
    <w:p w14:paraId="048E5BE9" w14:textId="32158B13" w:rsidR="0099218D" w:rsidRDefault="0099218D" w:rsidP="00560021">
      <w:pPr>
        <w:pStyle w:val="ListParagraph"/>
        <w:spacing w:after="0"/>
        <w:ind w:left="0"/>
        <w:rPr>
          <w:rFonts w:ascii="Times New Roman" w:hAnsi="Times New Roman" w:cs="Times New Roman"/>
          <w:sz w:val="24"/>
          <w:szCs w:val="24"/>
        </w:rPr>
      </w:pPr>
      <w:r w:rsidRPr="00152367">
        <w:rPr>
          <w:rFonts w:ascii="Times New Roman" w:hAnsi="Times New Roman" w:cs="Times New Roman"/>
          <w:sz w:val="24"/>
          <w:szCs w:val="24"/>
        </w:rPr>
        <w:t xml:space="preserve">The Treasurer reported that </w:t>
      </w:r>
      <w:r w:rsidR="00BA35CA">
        <w:rPr>
          <w:rFonts w:ascii="Times New Roman" w:hAnsi="Times New Roman" w:cs="Times New Roman"/>
          <w:sz w:val="24"/>
          <w:szCs w:val="24"/>
        </w:rPr>
        <w:t>the beginning balance was $2,090.02, that incoming dues amounted to $210.00, yielding a current balance of $2,300.02.  There are 63 active members.</w:t>
      </w:r>
    </w:p>
    <w:p w14:paraId="28E705D2" w14:textId="77777777" w:rsidR="00A33BF3" w:rsidRDefault="00A33BF3" w:rsidP="00560021">
      <w:pPr>
        <w:pStyle w:val="ListParagraph"/>
        <w:spacing w:after="0"/>
        <w:ind w:left="0"/>
        <w:rPr>
          <w:rFonts w:ascii="Times New Roman" w:hAnsi="Times New Roman" w:cs="Times New Roman"/>
          <w:sz w:val="24"/>
          <w:szCs w:val="24"/>
        </w:rPr>
      </w:pPr>
    </w:p>
    <w:p w14:paraId="043B0587" w14:textId="6FB52347" w:rsidR="00BD4802" w:rsidRPr="00152367" w:rsidRDefault="0099218D" w:rsidP="00152367">
      <w:pPr>
        <w:spacing w:after="0"/>
        <w:rPr>
          <w:rFonts w:ascii="Times New Roman" w:hAnsi="Times New Roman" w:cs="Times New Roman"/>
          <w:sz w:val="24"/>
          <w:szCs w:val="24"/>
        </w:rPr>
      </w:pPr>
      <w:r w:rsidRPr="00152367">
        <w:rPr>
          <w:rFonts w:ascii="Times New Roman" w:hAnsi="Times New Roman" w:cs="Times New Roman"/>
          <w:sz w:val="24"/>
          <w:szCs w:val="24"/>
        </w:rPr>
        <w:t xml:space="preserve">The Civic Federation delegates reported that </w:t>
      </w:r>
      <w:r w:rsidR="00027F7D">
        <w:rPr>
          <w:rFonts w:ascii="Times New Roman" w:hAnsi="Times New Roman" w:cs="Times New Roman"/>
          <w:sz w:val="24"/>
          <w:szCs w:val="24"/>
        </w:rPr>
        <w:t>there was a presentation on the</w:t>
      </w:r>
      <w:r w:rsidR="00152367" w:rsidRPr="00152367">
        <w:rPr>
          <w:rFonts w:ascii="Times New Roman" w:hAnsi="Times New Roman" w:cs="Times New Roman"/>
          <w:sz w:val="24"/>
          <w:szCs w:val="24"/>
        </w:rPr>
        <w:t xml:space="preserve"> Marcus Alert </w:t>
      </w:r>
      <w:r w:rsidR="00027F7D">
        <w:rPr>
          <w:rFonts w:ascii="Times New Roman" w:hAnsi="Times New Roman" w:cs="Times New Roman"/>
          <w:sz w:val="24"/>
          <w:szCs w:val="24"/>
        </w:rPr>
        <w:t>framework</w:t>
      </w:r>
      <w:r w:rsidR="00152367" w:rsidRPr="00152367">
        <w:rPr>
          <w:rFonts w:ascii="Times New Roman" w:hAnsi="Times New Roman" w:cs="Times New Roman"/>
          <w:sz w:val="24"/>
          <w:szCs w:val="24"/>
        </w:rPr>
        <w:t>.  The Marcus Alert is a statewide framework intended to improve the response to mental and behavioral health crises in Virginia.  Marcus Alert enhances services for people experiencing a crisis related to mental health, substance use, or developmental disability. Marcus Alert creates coordination between 911 and regional crisis call centers and establishes a specialized behavioral health response from law enforcement when responding to a behavioral health situation.</w:t>
      </w:r>
      <w:r w:rsidR="005666E0">
        <w:rPr>
          <w:rFonts w:ascii="Times New Roman" w:hAnsi="Times New Roman" w:cs="Times New Roman"/>
          <w:sz w:val="24"/>
          <w:szCs w:val="24"/>
        </w:rPr>
        <w:t xml:space="preserve">  </w:t>
      </w:r>
      <w:r w:rsidR="00152367" w:rsidRPr="00152367">
        <w:rPr>
          <w:rFonts w:ascii="Times New Roman" w:hAnsi="Times New Roman" w:cs="Times New Roman"/>
          <w:sz w:val="24"/>
          <w:szCs w:val="24"/>
        </w:rPr>
        <w:t>There were also presentations on Data Aggregation and Threats to Privacy and the rebranding of Virginia Hospital Center as VHC.</w:t>
      </w:r>
      <w:r w:rsidR="005666E0">
        <w:rPr>
          <w:rFonts w:ascii="Times New Roman" w:hAnsi="Times New Roman" w:cs="Times New Roman"/>
          <w:sz w:val="24"/>
          <w:szCs w:val="24"/>
        </w:rPr>
        <w:t xml:space="preserve">  Finally, t</w:t>
      </w:r>
      <w:r w:rsidR="00152367" w:rsidRPr="00152367">
        <w:rPr>
          <w:rFonts w:ascii="Times New Roman" w:hAnsi="Times New Roman" w:cs="Times New Roman"/>
          <w:sz w:val="24"/>
          <w:szCs w:val="24"/>
        </w:rPr>
        <w:t xml:space="preserve">here was also a short discussion of a draft resolution regarding Arlington FY2023 Real Estate Assessments.  See </w:t>
      </w:r>
      <w:hyperlink r:id="rId6" w:history="1">
        <w:r w:rsidR="00152367" w:rsidRPr="00152367">
          <w:rPr>
            <w:rStyle w:val="Hyperlink"/>
            <w:rFonts w:ascii="Times New Roman" w:hAnsi="Times New Roman" w:cs="Times New Roman"/>
            <w:sz w:val="24"/>
            <w:szCs w:val="24"/>
          </w:rPr>
          <w:t>www.civfed.org</w:t>
        </w:r>
      </w:hyperlink>
    </w:p>
    <w:p w14:paraId="48DFE596" w14:textId="77777777" w:rsidR="00152367" w:rsidRPr="00152367" w:rsidRDefault="00152367" w:rsidP="00152367">
      <w:pPr>
        <w:spacing w:after="0"/>
        <w:rPr>
          <w:rFonts w:ascii="Times New Roman" w:hAnsi="Times New Roman" w:cs="Times New Roman"/>
          <w:sz w:val="24"/>
          <w:szCs w:val="24"/>
        </w:rPr>
      </w:pPr>
    </w:p>
    <w:p w14:paraId="674FB062" w14:textId="77777777" w:rsidR="00BD4802" w:rsidRPr="00152367" w:rsidRDefault="00BD4802" w:rsidP="00560021">
      <w:pPr>
        <w:pStyle w:val="ListParagraph"/>
        <w:spacing w:after="0"/>
        <w:ind w:left="0"/>
        <w:rPr>
          <w:rFonts w:ascii="Times New Roman" w:hAnsi="Times New Roman" w:cs="Times New Roman"/>
          <w:sz w:val="24"/>
          <w:szCs w:val="24"/>
        </w:rPr>
      </w:pPr>
    </w:p>
    <w:p w14:paraId="772E7D1C" w14:textId="3944F42C" w:rsidR="00BD4802" w:rsidRDefault="005666E0"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 Treasurer </w:t>
      </w:r>
      <w:r w:rsidR="00BD2F86">
        <w:rPr>
          <w:rFonts w:ascii="Times New Roman" w:hAnsi="Times New Roman" w:cs="Times New Roman"/>
          <w:sz w:val="24"/>
          <w:szCs w:val="24"/>
        </w:rPr>
        <w:t xml:space="preserve">(and Chair of the Lubber Run Watershed Group) </w:t>
      </w:r>
      <w:r w:rsidR="00D201EA">
        <w:rPr>
          <w:rFonts w:ascii="Times New Roman" w:hAnsi="Times New Roman" w:cs="Times New Roman"/>
          <w:sz w:val="24"/>
          <w:szCs w:val="24"/>
        </w:rPr>
        <w:t>reported that the Department of Environmental Services (DES) team d</w:t>
      </w:r>
      <w:r w:rsidR="0082295C">
        <w:rPr>
          <w:rFonts w:ascii="Times New Roman" w:hAnsi="Times New Roman" w:cs="Times New Roman"/>
          <w:sz w:val="24"/>
          <w:szCs w:val="24"/>
        </w:rPr>
        <w:t>oes</w:t>
      </w:r>
      <w:r w:rsidR="00D201EA">
        <w:rPr>
          <w:rFonts w:ascii="Times New Roman" w:hAnsi="Times New Roman" w:cs="Times New Roman"/>
          <w:sz w:val="24"/>
          <w:szCs w:val="24"/>
        </w:rPr>
        <w:t xml:space="preserve"> not </w:t>
      </w:r>
      <w:r w:rsidR="0082295C">
        <w:rPr>
          <w:rFonts w:ascii="Times New Roman" w:hAnsi="Times New Roman" w:cs="Times New Roman"/>
          <w:sz w:val="24"/>
          <w:szCs w:val="24"/>
        </w:rPr>
        <w:t xml:space="preserve">have a role in the site plan review process, which is particularly concerning because </w:t>
      </w:r>
      <w:r>
        <w:rPr>
          <w:rFonts w:ascii="Times New Roman" w:hAnsi="Times New Roman" w:cs="Times New Roman"/>
          <w:sz w:val="24"/>
          <w:szCs w:val="24"/>
        </w:rPr>
        <w:t xml:space="preserve">the proposed </w:t>
      </w:r>
      <w:r w:rsidR="00D201EA">
        <w:rPr>
          <w:rFonts w:ascii="Times New Roman" w:hAnsi="Times New Roman" w:cs="Times New Roman"/>
          <w:sz w:val="24"/>
          <w:szCs w:val="24"/>
        </w:rPr>
        <w:t>development at 4600 N. Fairfax Drive</w:t>
      </w:r>
      <w:r w:rsidR="0082295C">
        <w:rPr>
          <w:rFonts w:ascii="Times New Roman" w:hAnsi="Times New Roman" w:cs="Times New Roman"/>
          <w:sz w:val="24"/>
          <w:szCs w:val="24"/>
        </w:rPr>
        <w:t xml:space="preserve"> (to </w:t>
      </w:r>
      <w:r w:rsidR="00D201EA">
        <w:rPr>
          <w:rFonts w:ascii="Times New Roman" w:hAnsi="Times New Roman" w:cs="Times New Roman"/>
          <w:sz w:val="24"/>
          <w:szCs w:val="24"/>
        </w:rPr>
        <w:t>replace the</w:t>
      </w:r>
      <w:r>
        <w:rPr>
          <w:rFonts w:ascii="Times New Roman" w:hAnsi="Times New Roman" w:cs="Times New Roman"/>
          <w:sz w:val="24"/>
          <w:szCs w:val="24"/>
        </w:rPr>
        <w:t xml:space="preserve"> Holiday Inn a</w:t>
      </w:r>
      <w:r w:rsidR="00D201EA">
        <w:rPr>
          <w:rFonts w:ascii="Times New Roman" w:hAnsi="Times New Roman" w:cs="Times New Roman"/>
          <w:sz w:val="24"/>
          <w:szCs w:val="24"/>
        </w:rPr>
        <w:t>nd an adjacent building</w:t>
      </w:r>
      <w:r w:rsidR="0082295C">
        <w:rPr>
          <w:rFonts w:ascii="Times New Roman" w:hAnsi="Times New Roman" w:cs="Times New Roman"/>
          <w:sz w:val="24"/>
          <w:szCs w:val="24"/>
        </w:rPr>
        <w:t xml:space="preserve">) abuts the underground infrastructure carrying Lubber Run. </w:t>
      </w:r>
      <w:proofErr w:type="spellStart"/>
      <w:r w:rsidR="00D201EA">
        <w:rPr>
          <w:rFonts w:ascii="Times New Roman" w:hAnsi="Times New Roman" w:cs="Times New Roman"/>
          <w:sz w:val="24"/>
          <w:szCs w:val="24"/>
        </w:rPr>
        <w:t>The</w:t>
      </w:r>
      <w:proofErr w:type="spellEnd"/>
      <w:r w:rsidR="00D201EA">
        <w:rPr>
          <w:rFonts w:ascii="Times New Roman" w:hAnsi="Times New Roman" w:cs="Times New Roman"/>
          <w:sz w:val="24"/>
          <w:szCs w:val="24"/>
        </w:rPr>
        <w:t xml:space="preserve"> Board agreed the President should write the head of DES to request the stormwater team review the</w:t>
      </w:r>
      <w:r w:rsidR="0082295C">
        <w:rPr>
          <w:rFonts w:ascii="Times New Roman" w:hAnsi="Times New Roman" w:cs="Times New Roman"/>
          <w:sz w:val="24"/>
          <w:szCs w:val="24"/>
        </w:rPr>
        <w:t xml:space="preserve"> development, noting BCA’s concerns about flooding and other stormwater problems from Lubber Run</w:t>
      </w:r>
      <w:r w:rsidR="00D201EA">
        <w:rPr>
          <w:rFonts w:ascii="Times New Roman" w:hAnsi="Times New Roman" w:cs="Times New Roman"/>
          <w:sz w:val="24"/>
          <w:szCs w:val="24"/>
        </w:rPr>
        <w:t>. The President agreed to raise this with members at the General Membership meeting, and write the letter if they concurred.</w:t>
      </w:r>
    </w:p>
    <w:p w14:paraId="3419E5E5" w14:textId="77777777" w:rsidR="00D917B2" w:rsidRDefault="00D917B2" w:rsidP="00560021">
      <w:pPr>
        <w:pStyle w:val="ListParagraph"/>
        <w:spacing w:after="0"/>
        <w:ind w:left="0"/>
        <w:rPr>
          <w:rFonts w:ascii="Times New Roman" w:hAnsi="Times New Roman" w:cs="Times New Roman"/>
          <w:sz w:val="24"/>
          <w:szCs w:val="24"/>
        </w:rPr>
      </w:pPr>
    </w:p>
    <w:p w14:paraId="60954241" w14:textId="0BF58422" w:rsidR="00D917B2" w:rsidRDefault="00D917B2"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 </w:t>
      </w:r>
      <w:r w:rsidR="00585C15">
        <w:rPr>
          <w:rFonts w:ascii="Times New Roman" w:hAnsi="Times New Roman" w:cs="Times New Roman"/>
          <w:sz w:val="24"/>
          <w:szCs w:val="24"/>
        </w:rPr>
        <w:t xml:space="preserve">(Neighborhood Conservation Advisory Committee (NCAC) </w:t>
      </w:r>
      <w:r>
        <w:rPr>
          <w:rFonts w:ascii="Times New Roman" w:hAnsi="Times New Roman" w:cs="Times New Roman"/>
          <w:sz w:val="24"/>
          <w:szCs w:val="24"/>
        </w:rPr>
        <w:t xml:space="preserve">Representative reported that the </w:t>
      </w:r>
      <w:r w:rsidR="00585C15">
        <w:rPr>
          <w:rFonts w:ascii="Times New Roman" w:hAnsi="Times New Roman" w:cs="Times New Roman"/>
          <w:sz w:val="24"/>
          <w:szCs w:val="24"/>
        </w:rPr>
        <w:t xml:space="preserve">County’s </w:t>
      </w:r>
      <w:r>
        <w:rPr>
          <w:rFonts w:ascii="Times New Roman" w:hAnsi="Times New Roman" w:cs="Times New Roman"/>
          <w:sz w:val="24"/>
          <w:szCs w:val="24"/>
        </w:rPr>
        <w:t xml:space="preserve">Neighborhood Conservation </w:t>
      </w:r>
      <w:r w:rsidR="00BD2F86">
        <w:rPr>
          <w:rFonts w:ascii="Times New Roman" w:hAnsi="Times New Roman" w:cs="Times New Roman"/>
          <w:sz w:val="24"/>
          <w:szCs w:val="24"/>
        </w:rPr>
        <w:t>P</w:t>
      </w:r>
      <w:r>
        <w:rPr>
          <w:rFonts w:ascii="Times New Roman" w:hAnsi="Times New Roman" w:cs="Times New Roman"/>
          <w:sz w:val="24"/>
          <w:szCs w:val="24"/>
        </w:rPr>
        <w:t xml:space="preserve">rogram </w:t>
      </w:r>
      <w:r w:rsidR="00585C15">
        <w:rPr>
          <w:rFonts w:ascii="Times New Roman" w:hAnsi="Times New Roman" w:cs="Times New Roman"/>
          <w:sz w:val="24"/>
          <w:szCs w:val="24"/>
        </w:rPr>
        <w:t xml:space="preserve">(NCP) </w:t>
      </w:r>
      <w:r>
        <w:rPr>
          <w:rFonts w:ascii="Times New Roman" w:hAnsi="Times New Roman" w:cs="Times New Roman"/>
          <w:sz w:val="24"/>
          <w:szCs w:val="24"/>
        </w:rPr>
        <w:t>is currently under review</w:t>
      </w:r>
      <w:r w:rsidR="00585C15">
        <w:rPr>
          <w:rFonts w:ascii="Times New Roman" w:hAnsi="Times New Roman" w:cs="Times New Roman"/>
          <w:sz w:val="24"/>
          <w:szCs w:val="24"/>
        </w:rPr>
        <w:t>, which includes changing its name.  He noted that this will require edits to the BCA bylaws once the NCP has a new name.  The NCAC Alternat</w:t>
      </w:r>
      <w:r w:rsidR="00525F04">
        <w:rPr>
          <w:rFonts w:ascii="Times New Roman" w:hAnsi="Times New Roman" w:cs="Times New Roman"/>
          <w:sz w:val="24"/>
          <w:szCs w:val="24"/>
        </w:rPr>
        <w:t>e</w:t>
      </w:r>
      <w:r w:rsidR="00585C15">
        <w:rPr>
          <w:rFonts w:ascii="Times New Roman" w:hAnsi="Times New Roman" w:cs="Times New Roman"/>
          <w:sz w:val="24"/>
          <w:szCs w:val="24"/>
        </w:rPr>
        <w:t xml:space="preserve"> Representative discussed </w:t>
      </w:r>
      <w:r w:rsidR="00525F04">
        <w:rPr>
          <w:rFonts w:ascii="Times New Roman" w:hAnsi="Times New Roman" w:cs="Times New Roman"/>
          <w:sz w:val="24"/>
          <w:szCs w:val="24"/>
        </w:rPr>
        <w:t xml:space="preserve">his proposal to </w:t>
      </w:r>
      <w:r w:rsidR="00585C15">
        <w:rPr>
          <w:rFonts w:ascii="Times New Roman" w:hAnsi="Times New Roman" w:cs="Times New Roman"/>
          <w:sz w:val="24"/>
          <w:szCs w:val="24"/>
        </w:rPr>
        <w:t>mak</w:t>
      </w:r>
      <w:r w:rsidR="00525F04">
        <w:rPr>
          <w:rFonts w:ascii="Times New Roman" w:hAnsi="Times New Roman" w:cs="Times New Roman"/>
          <w:sz w:val="24"/>
          <w:szCs w:val="24"/>
        </w:rPr>
        <w:t>e</w:t>
      </w:r>
      <w:r w:rsidR="00585C15">
        <w:rPr>
          <w:rFonts w:ascii="Times New Roman" w:hAnsi="Times New Roman" w:cs="Times New Roman"/>
          <w:sz w:val="24"/>
          <w:szCs w:val="24"/>
        </w:rPr>
        <w:t xml:space="preserve"> the recommendations by the Bluemont and Arlington Forest civic associations for improving safety on N. Carlin Springs Road BCA’s new second priority NCP project, now that </w:t>
      </w:r>
      <w:r w:rsidR="00BD2F86">
        <w:rPr>
          <w:rFonts w:ascii="Times New Roman" w:hAnsi="Times New Roman" w:cs="Times New Roman"/>
          <w:sz w:val="24"/>
          <w:szCs w:val="24"/>
        </w:rPr>
        <w:t xml:space="preserve">BCA’s </w:t>
      </w:r>
      <w:r w:rsidR="00525F04">
        <w:rPr>
          <w:rFonts w:ascii="Times New Roman" w:hAnsi="Times New Roman" w:cs="Times New Roman"/>
          <w:sz w:val="24"/>
          <w:szCs w:val="24"/>
        </w:rPr>
        <w:t xml:space="preserve">former </w:t>
      </w:r>
      <w:r w:rsidR="00BD2F86">
        <w:rPr>
          <w:rFonts w:ascii="Times New Roman" w:hAnsi="Times New Roman" w:cs="Times New Roman"/>
          <w:sz w:val="24"/>
          <w:szCs w:val="24"/>
        </w:rPr>
        <w:t xml:space="preserve">second priority project (improvements to the intersection of N. Lexington Street and Wilson Blvd) had become BCA’s first priority project because the County was moving forward </w:t>
      </w:r>
      <w:r w:rsidR="009D2E80">
        <w:rPr>
          <w:rFonts w:ascii="Times New Roman" w:hAnsi="Times New Roman" w:cs="Times New Roman"/>
          <w:sz w:val="24"/>
          <w:szCs w:val="24"/>
        </w:rPr>
        <w:t>to implement</w:t>
      </w:r>
      <w:r w:rsidR="00BD2F86">
        <w:rPr>
          <w:rFonts w:ascii="Times New Roman" w:hAnsi="Times New Roman" w:cs="Times New Roman"/>
          <w:sz w:val="24"/>
          <w:szCs w:val="24"/>
        </w:rPr>
        <w:t xml:space="preserve"> BCA’s first priority project (6</w:t>
      </w:r>
      <w:r w:rsidR="00BD2F86" w:rsidRPr="00BD2F86">
        <w:rPr>
          <w:rFonts w:ascii="Times New Roman" w:hAnsi="Times New Roman" w:cs="Times New Roman"/>
          <w:sz w:val="24"/>
          <w:szCs w:val="24"/>
          <w:vertAlign w:val="superscript"/>
        </w:rPr>
        <w:t>th</w:t>
      </w:r>
      <w:r w:rsidR="00BD2F86">
        <w:rPr>
          <w:rFonts w:ascii="Times New Roman" w:hAnsi="Times New Roman" w:cs="Times New Roman"/>
          <w:sz w:val="24"/>
          <w:szCs w:val="24"/>
        </w:rPr>
        <w:t xml:space="preserve"> Street, N and N. Edison St). </w:t>
      </w:r>
      <w:r w:rsidR="00525F04">
        <w:rPr>
          <w:rFonts w:ascii="Times New Roman" w:hAnsi="Times New Roman" w:cs="Times New Roman"/>
          <w:sz w:val="24"/>
          <w:szCs w:val="24"/>
        </w:rPr>
        <w:t xml:space="preserve">He reported on his discussions with the Arlington Forest civic association about their also making improving safety along N. Carlin Springs Road an Arlington Forest NCP priority project. </w:t>
      </w:r>
    </w:p>
    <w:p w14:paraId="22747F00" w14:textId="77777777" w:rsidR="005666E0" w:rsidRDefault="005666E0" w:rsidP="00560021">
      <w:pPr>
        <w:pStyle w:val="ListParagraph"/>
        <w:spacing w:after="0"/>
        <w:ind w:left="0"/>
        <w:rPr>
          <w:rFonts w:ascii="Times New Roman" w:hAnsi="Times New Roman" w:cs="Times New Roman"/>
          <w:sz w:val="24"/>
          <w:szCs w:val="24"/>
        </w:rPr>
      </w:pPr>
    </w:p>
    <w:p w14:paraId="29C97B67" w14:textId="75BB656D" w:rsidR="00BD4802" w:rsidRDefault="00D917B2"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Kate Mattos and David Smith volunteered to work on the Nominating Committee.</w:t>
      </w:r>
    </w:p>
    <w:p w14:paraId="7EE6EF64" w14:textId="77777777" w:rsidR="00D917B2" w:rsidRDefault="00D917B2" w:rsidP="00560021">
      <w:pPr>
        <w:pStyle w:val="ListParagraph"/>
        <w:spacing w:after="0"/>
        <w:ind w:left="0"/>
        <w:rPr>
          <w:rFonts w:ascii="Times New Roman" w:hAnsi="Times New Roman" w:cs="Times New Roman"/>
          <w:sz w:val="24"/>
          <w:szCs w:val="24"/>
        </w:rPr>
      </w:pPr>
    </w:p>
    <w:p w14:paraId="7C7ADB37" w14:textId="0E7F6A6F" w:rsidR="00D917B2" w:rsidRDefault="00D917B2"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Hugh Robinson </w:t>
      </w:r>
      <w:r w:rsidR="009D2E80">
        <w:rPr>
          <w:rFonts w:ascii="Times New Roman" w:hAnsi="Times New Roman" w:cs="Times New Roman"/>
          <w:sz w:val="24"/>
          <w:szCs w:val="24"/>
        </w:rPr>
        <w:t xml:space="preserve">discussed the importance of the </w:t>
      </w:r>
      <w:r>
        <w:rPr>
          <w:rFonts w:ascii="Times New Roman" w:hAnsi="Times New Roman" w:cs="Times New Roman"/>
          <w:sz w:val="24"/>
          <w:szCs w:val="24"/>
        </w:rPr>
        <w:t xml:space="preserve">County’s installation of connectors along the Bluemont Junction Trail </w:t>
      </w:r>
      <w:r w:rsidR="009D2E80">
        <w:rPr>
          <w:rFonts w:ascii="Times New Roman" w:hAnsi="Times New Roman" w:cs="Times New Roman"/>
          <w:sz w:val="24"/>
          <w:szCs w:val="24"/>
        </w:rPr>
        <w:t>taking</w:t>
      </w:r>
      <w:r>
        <w:rPr>
          <w:rFonts w:ascii="Times New Roman" w:hAnsi="Times New Roman" w:cs="Times New Roman"/>
          <w:sz w:val="24"/>
          <w:szCs w:val="24"/>
        </w:rPr>
        <w:t xml:space="preserve"> </w:t>
      </w:r>
      <w:r w:rsidR="009D2E80">
        <w:rPr>
          <w:rFonts w:ascii="Times New Roman" w:hAnsi="Times New Roman" w:cs="Times New Roman"/>
          <w:sz w:val="24"/>
          <w:szCs w:val="24"/>
        </w:rPr>
        <w:t xml:space="preserve">community input </w:t>
      </w:r>
      <w:r w:rsidR="00AB0850">
        <w:rPr>
          <w:rFonts w:ascii="Times New Roman" w:hAnsi="Times New Roman" w:cs="Times New Roman"/>
          <w:sz w:val="24"/>
          <w:szCs w:val="24"/>
        </w:rPr>
        <w:t>into</w:t>
      </w:r>
      <w:r>
        <w:rPr>
          <w:rFonts w:ascii="Times New Roman" w:hAnsi="Times New Roman" w:cs="Times New Roman"/>
          <w:sz w:val="24"/>
          <w:szCs w:val="24"/>
        </w:rPr>
        <w:t xml:space="preserve"> account.</w:t>
      </w:r>
    </w:p>
    <w:p w14:paraId="01C8218A" w14:textId="77777777" w:rsidR="00D917B2" w:rsidRDefault="00D917B2" w:rsidP="00560021">
      <w:pPr>
        <w:pStyle w:val="ListParagraph"/>
        <w:spacing w:after="0"/>
        <w:ind w:left="0"/>
        <w:rPr>
          <w:rFonts w:ascii="Times New Roman" w:hAnsi="Times New Roman" w:cs="Times New Roman"/>
          <w:sz w:val="24"/>
          <w:szCs w:val="24"/>
        </w:rPr>
      </w:pPr>
    </w:p>
    <w:p w14:paraId="312EEC94" w14:textId="44847223" w:rsidR="00D917B2" w:rsidRDefault="00DA1DA8"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In light of the Department of Environmental Services (DES) starting public engagement on reconfiguration of Wilson Blvd between N. George Mason Drive and N. Vermont Street during the 2022 street resurfacing season, and </w:t>
      </w:r>
      <w:r w:rsidR="00575519">
        <w:rPr>
          <w:rFonts w:ascii="Times New Roman" w:hAnsi="Times New Roman" w:cs="Times New Roman"/>
          <w:sz w:val="24"/>
          <w:szCs w:val="24"/>
        </w:rPr>
        <w:t xml:space="preserve">the </w:t>
      </w:r>
      <w:r>
        <w:rPr>
          <w:rFonts w:ascii="Times New Roman" w:hAnsi="Times New Roman" w:cs="Times New Roman"/>
          <w:sz w:val="24"/>
          <w:szCs w:val="24"/>
        </w:rPr>
        <w:t>DES</w:t>
      </w:r>
      <w:r w:rsidR="00575519">
        <w:rPr>
          <w:rFonts w:ascii="Times New Roman" w:hAnsi="Times New Roman" w:cs="Times New Roman"/>
          <w:sz w:val="24"/>
          <w:szCs w:val="24"/>
        </w:rPr>
        <w:t xml:space="preserve"> </w:t>
      </w:r>
      <w:r>
        <w:rPr>
          <w:rFonts w:ascii="Times New Roman" w:hAnsi="Times New Roman" w:cs="Times New Roman"/>
          <w:sz w:val="24"/>
          <w:szCs w:val="24"/>
        </w:rPr>
        <w:t xml:space="preserve">six-month analysis of </w:t>
      </w:r>
      <w:r w:rsidR="009D2E80">
        <w:rPr>
          <w:rFonts w:ascii="Times New Roman" w:hAnsi="Times New Roman" w:cs="Times New Roman"/>
          <w:sz w:val="24"/>
          <w:szCs w:val="24"/>
        </w:rPr>
        <w:t xml:space="preserve">the effects of </w:t>
      </w:r>
      <w:r>
        <w:rPr>
          <w:rFonts w:ascii="Times New Roman" w:hAnsi="Times New Roman" w:cs="Times New Roman"/>
          <w:sz w:val="24"/>
          <w:szCs w:val="24"/>
        </w:rPr>
        <w:t xml:space="preserve">its </w:t>
      </w:r>
      <w:r w:rsidR="009D2E80">
        <w:rPr>
          <w:rFonts w:ascii="Times New Roman" w:hAnsi="Times New Roman" w:cs="Times New Roman"/>
          <w:sz w:val="24"/>
          <w:szCs w:val="24"/>
        </w:rPr>
        <w:t>October 2021 reconfiguration of Wilson Blvd between N. George Mason Drive and N. Frederick St</w:t>
      </w:r>
      <w:r>
        <w:rPr>
          <w:rFonts w:ascii="Times New Roman" w:hAnsi="Times New Roman" w:cs="Times New Roman"/>
          <w:sz w:val="24"/>
          <w:szCs w:val="24"/>
        </w:rPr>
        <w:t xml:space="preserve">reet having been sent to BCA the day before, the Board agreed to invite DES to discuss its analysis at the April General Membership meeting. </w:t>
      </w:r>
      <w:r w:rsidR="009D2E80">
        <w:rPr>
          <w:rFonts w:ascii="Times New Roman" w:hAnsi="Times New Roman" w:cs="Times New Roman"/>
          <w:sz w:val="24"/>
          <w:szCs w:val="24"/>
        </w:rPr>
        <w:t xml:space="preserve"> </w:t>
      </w:r>
    </w:p>
    <w:p w14:paraId="7EBEA7FC" w14:textId="77777777" w:rsidR="00AB0850" w:rsidRDefault="00AB0850" w:rsidP="00560021">
      <w:pPr>
        <w:pStyle w:val="ListParagraph"/>
        <w:spacing w:after="0"/>
        <w:ind w:left="0"/>
        <w:rPr>
          <w:rFonts w:ascii="Times New Roman" w:hAnsi="Times New Roman" w:cs="Times New Roman"/>
          <w:sz w:val="24"/>
          <w:szCs w:val="24"/>
        </w:rPr>
      </w:pPr>
    </w:p>
    <w:p w14:paraId="733F6DD9" w14:textId="0ACEF16C" w:rsidR="00AB0850" w:rsidRPr="00152367" w:rsidRDefault="00AB0850" w:rsidP="00560021">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 President also noted that submission of all content for the upcoming newsletter needed to be complete by the end of March.</w:t>
      </w:r>
    </w:p>
    <w:p w14:paraId="318FE168" w14:textId="77777777" w:rsidR="00BD4802" w:rsidRPr="00152367" w:rsidRDefault="00BD4802" w:rsidP="00560021">
      <w:pPr>
        <w:pStyle w:val="ListParagraph"/>
        <w:spacing w:after="0"/>
        <w:ind w:left="0"/>
        <w:rPr>
          <w:rFonts w:ascii="Times New Roman" w:hAnsi="Times New Roman" w:cs="Times New Roman"/>
          <w:sz w:val="24"/>
          <w:szCs w:val="24"/>
        </w:rPr>
      </w:pPr>
    </w:p>
    <w:p w14:paraId="5673AF19" w14:textId="7FAEC9AC" w:rsidR="00A325F3" w:rsidRPr="00152367" w:rsidRDefault="00AB0850" w:rsidP="00EA7861">
      <w:pPr>
        <w:pStyle w:val="ListParagraph"/>
        <w:spacing w:after="0"/>
        <w:ind w:left="0"/>
        <w:rPr>
          <w:rFonts w:ascii="Times New Roman" w:eastAsia="Times New Roman" w:hAnsi="Times New Roman" w:cs="Times New Roman"/>
          <w:color w:val="222222"/>
          <w:sz w:val="24"/>
          <w:szCs w:val="24"/>
        </w:rPr>
      </w:pPr>
      <w:r>
        <w:rPr>
          <w:rFonts w:ascii="Times New Roman" w:hAnsi="Times New Roman" w:cs="Times New Roman"/>
          <w:sz w:val="24"/>
          <w:szCs w:val="24"/>
        </w:rPr>
        <w:t>The meeting adjourned at approximately 7:29.</w:t>
      </w:r>
      <w:r w:rsidR="00A325F3" w:rsidRPr="00152367">
        <w:rPr>
          <w:rFonts w:ascii="Times New Roman" w:eastAsia="Times New Roman" w:hAnsi="Times New Roman" w:cs="Times New Roman"/>
          <w:color w:val="222222"/>
          <w:sz w:val="24"/>
          <w:szCs w:val="24"/>
        </w:rPr>
        <w:t xml:space="preserve"> </w:t>
      </w:r>
    </w:p>
    <w:p w14:paraId="2F112674" w14:textId="77777777" w:rsidR="00A325F3" w:rsidRPr="00152367" w:rsidRDefault="00A325F3" w:rsidP="00A325F3">
      <w:pPr>
        <w:spacing w:after="0" w:line="240" w:lineRule="auto"/>
        <w:rPr>
          <w:rFonts w:ascii="Times New Roman" w:eastAsia="Times New Roman" w:hAnsi="Times New Roman" w:cs="Times New Roman"/>
          <w:color w:val="222222"/>
          <w:sz w:val="24"/>
          <w:szCs w:val="24"/>
        </w:rPr>
      </w:pPr>
    </w:p>
    <w:p w14:paraId="6C13FC7E" w14:textId="77777777" w:rsidR="00A325F3" w:rsidRPr="00152367" w:rsidRDefault="00A325F3" w:rsidP="00560021">
      <w:pPr>
        <w:pStyle w:val="ListParagraph"/>
        <w:spacing w:after="0"/>
        <w:ind w:left="0"/>
        <w:rPr>
          <w:rFonts w:ascii="Times New Roman" w:hAnsi="Times New Roman" w:cs="Times New Roman"/>
          <w:sz w:val="24"/>
          <w:szCs w:val="24"/>
        </w:rPr>
      </w:pPr>
    </w:p>
    <w:p w14:paraId="359BC0E8" w14:textId="3344677D" w:rsidR="002073A6" w:rsidRPr="00152367" w:rsidRDefault="002073A6" w:rsidP="00560021">
      <w:pPr>
        <w:pStyle w:val="ListParagraph"/>
        <w:spacing w:after="0"/>
        <w:ind w:left="0"/>
        <w:rPr>
          <w:rFonts w:ascii="Times New Roman" w:hAnsi="Times New Roman" w:cs="Times New Roman"/>
          <w:b/>
          <w:bCs/>
          <w:sz w:val="24"/>
          <w:szCs w:val="24"/>
        </w:rPr>
      </w:pPr>
    </w:p>
    <w:p w14:paraId="578BAB4F" w14:textId="25211C3B" w:rsidR="00B87AD4" w:rsidRPr="00152367" w:rsidRDefault="00210FE2" w:rsidP="00210FE2">
      <w:pPr>
        <w:pStyle w:val="yiv2402062527msonormal"/>
        <w:spacing w:before="0" w:beforeAutospacing="0" w:after="0" w:afterAutospacing="0"/>
      </w:pPr>
      <w:r w:rsidRPr="00152367">
        <w:rPr>
          <w:color w:val="000000"/>
        </w:rPr>
        <w:t xml:space="preserve"> </w:t>
      </w:r>
    </w:p>
    <w:sectPr w:rsidR="00B87AD4" w:rsidRPr="00152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65725">
    <w:abstractNumId w:val="7"/>
  </w:num>
  <w:num w:numId="2" w16cid:durableId="2122449955">
    <w:abstractNumId w:val="6"/>
  </w:num>
  <w:num w:numId="3" w16cid:durableId="1987660148">
    <w:abstractNumId w:val="4"/>
  </w:num>
  <w:num w:numId="4" w16cid:durableId="1487472281">
    <w:abstractNumId w:val="1"/>
  </w:num>
  <w:num w:numId="5" w16cid:durableId="1855992124">
    <w:abstractNumId w:val="9"/>
  </w:num>
  <w:num w:numId="6" w16cid:durableId="1972201685">
    <w:abstractNumId w:val="8"/>
  </w:num>
  <w:num w:numId="7" w16cid:durableId="1678463699">
    <w:abstractNumId w:val="3"/>
  </w:num>
  <w:num w:numId="8" w16cid:durableId="1546019748">
    <w:abstractNumId w:val="2"/>
  </w:num>
  <w:num w:numId="9" w16cid:durableId="140511274">
    <w:abstractNumId w:val="5"/>
  </w:num>
  <w:num w:numId="10" w16cid:durableId="48971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27F7D"/>
    <w:rsid w:val="00077908"/>
    <w:rsid w:val="000A27F0"/>
    <w:rsid w:val="00103A9D"/>
    <w:rsid w:val="00137F48"/>
    <w:rsid w:val="00152367"/>
    <w:rsid w:val="001660A9"/>
    <w:rsid w:val="00175A4C"/>
    <w:rsid w:val="002073A6"/>
    <w:rsid w:val="00210FE2"/>
    <w:rsid w:val="00225347"/>
    <w:rsid w:val="00244EAB"/>
    <w:rsid w:val="0024559A"/>
    <w:rsid w:val="002832F5"/>
    <w:rsid w:val="0028569F"/>
    <w:rsid w:val="002B3DCA"/>
    <w:rsid w:val="002D28DE"/>
    <w:rsid w:val="002F0FF6"/>
    <w:rsid w:val="00340B68"/>
    <w:rsid w:val="003612A5"/>
    <w:rsid w:val="0038619D"/>
    <w:rsid w:val="00391A93"/>
    <w:rsid w:val="003D6067"/>
    <w:rsid w:val="004070AB"/>
    <w:rsid w:val="00421925"/>
    <w:rsid w:val="00424D68"/>
    <w:rsid w:val="004421E6"/>
    <w:rsid w:val="004749B6"/>
    <w:rsid w:val="00474A33"/>
    <w:rsid w:val="00494ACA"/>
    <w:rsid w:val="004A6A5F"/>
    <w:rsid w:val="004C116C"/>
    <w:rsid w:val="004C410C"/>
    <w:rsid w:val="004D238B"/>
    <w:rsid w:val="00512AC1"/>
    <w:rsid w:val="00515C1B"/>
    <w:rsid w:val="00525F04"/>
    <w:rsid w:val="00534C5B"/>
    <w:rsid w:val="0054499C"/>
    <w:rsid w:val="00556050"/>
    <w:rsid w:val="00560021"/>
    <w:rsid w:val="005666E0"/>
    <w:rsid w:val="00575519"/>
    <w:rsid w:val="00585C15"/>
    <w:rsid w:val="0059349D"/>
    <w:rsid w:val="005A52E5"/>
    <w:rsid w:val="005B6571"/>
    <w:rsid w:val="005D275D"/>
    <w:rsid w:val="005F484C"/>
    <w:rsid w:val="00625D67"/>
    <w:rsid w:val="0064012E"/>
    <w:rsid w:val="00680E20"/>
    <w:rsid w:val="00681327"/>
    <w:rsid w:val="006B1A02"/>
    <w:rsid w:val="006F4C87"/>
    <w:rsid w:val="00730154"/>
    <w:rsid w:val="0076465A"/>
    <w:rsid w:val="00787333"/>
    <w:rsid w:val="007E34E1"/>
    <w:rsid w:val="007F2D8D"/>
    <w:rsid w:val="008009CF"/>
    <w:rsid w:val="0082295C"/>
    <w:rsid w:val="0086440C"/>
    <w:rsid w:val="00867997"/>
    <w:rsid w:val="00885C7F"/>
    <w:rsid w:val="008F5811"/>
    <w:rsid w:val="00900B2E"/>
    <w:rsid w:val="00916CFC"/>
    <w:rsid w:val="00934169"/>
    <w:rsid w:val="00957F16"/>
    <w:rsid w:val="00977419"/>
    <w:rsid w:val="0099218D"/>
    <w:rsid w:val="009B4F3D"/>
    <w:rsid w:val="009C4901"/>
    <w:rsid w:val="009D2E80"/>
    <w:rsid w:val="009E7AFD"/>
    <w:rsid w:val="00A115AB"/>
    <w:rsid w:val="00A20C4D"/>
    <w:rsid w:val="00A22919"/>
    <w:rsid w:val="00A325F3"/>
    <w:rsid w:val="00A33BF3"/>
    <w:rsid w:val="00A37468"/>
    <w:rsid w:val="00A42CE9"/>
    <w:rsid w:val="00AB0850"/>
    <w:rsid w:val="00AE6517"/>
    <w:rsid w:val="00AF07FA"/>
    <w:rsid w:val="00AF7C69"/>
    <w:rsid w:val="00B31F9D"/>
    <w:rsid w:val="00B37D2B"/>
    <w:rsid w:val="00B61CFD"/>
    <w:rsid w:val="00B86D4D"/>
    <w:rsid w:val="00B87AD4"/>
    <w:rsid w:val="00B92FE3"/>
    <w:rsid w:val="00BA35CA"/>
    <w:rsid w:val="00BD15A4"/>
    <w:rsid w:val="00BD2F86"/>
    <w:rsid w:val="00BD4802"/>
    <w:rsid w:val="00BE21A0"/>
    <w:rsid w:val="00C46810"/>
    <w:rsid w:val="00CA3770"/>
    <w:rsid w:val="00CF6502"/>
    <w:rsid w:val="00D201EA"/>
    <w:rsid w:val="00D73678"/>
    <w:rsid w:val="00D756B2"/>
    <w:rsid w:val="00D86E43"/>
    <w:rsid w:val="00D917B2"/>
    <w:rsid w:val="00DA1DA8"/>
    <w:rsid w:val="00DA4939"/>
    <w:rsid w:val="00E218B3"/>
    <w:rsid w:val="00E26086"/>
    <w:rsid w:val="00EA7861"/>
    <w:rsid w:val="00EC2E45"/>
    <w:rsid w:val="00ED5BE2"/>
    <w:rsid w:val="00F34AC8"/>
    <w:rsid w:val="00F762F7"/>
    <w:rsid w:val="00F80879"/>
    <w:rsid w:val="00F968E3"/>
    <w:rsid w:val="00FB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68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fed.org" TargetMode="External"/><Relationship Id="rId5" Type="http://schemas.openxmlformats.org/officeDocument/2006/relationships/hyperlink" Target="mailto:SYPComment@thenovaauthor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17</cp:revision>
  <cp:lastPrinted>2022-03-30T21:59:00Z</cp:lastPrinted>
  <dcterms:created xsi:type="dcterms:W3CDTF">2022-03-30T14:02:00Z</dcterms:created>
  <dcterms:modified xsi:type="dcterms:W3CDTF">2022-04-22T01:34:00Z</dcterms:modified>
</cp:coreProperties>
</file>