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02AA" w:rsidRPr="00E50BD9" w:rsidRDefault="0015340B" w:rsidP="00F802AA">
      <w:pPr>
        <w:pStyle w:val="Heading6"/>
        <w:rPr>
          <w:color w:val="000000"/>
          <w:sz w:val="28"/>
          <w:szCs w:val="40"/>
        </w:rPr>
      </w:pPr>
      <w:r>
        <w:rPr>
          <w:noProof/>
          <w:color w:val="000000"/>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5.75pt;height:54.15pt;z-index:251657728;visibility:visible;mso-wrap-edited:f;mso-width-percent:0;mso-height-percent:0;mso-wrap-distance-left:0;mso-wrap-distance-right:21.6pt;mso-position-horizontal-relative:margin;mso-position-vertical-relative:margin;mso-width-percent:0;mso-height-percent:0" o:allowincell="f">
            <v:imagedata r:id="rId8" o:title="" grayscale="t"/>
            <w10:wrap type="square" side="left" anchorx="margin" anchory="margin"/>
          </v:shape>
          <o:OLEObject Type="Embed" ProgID="Word.Picture.8" ShapeID="_x0000_s1026" DrawAspect="Content" ObjectID="_1670481806" r:id="rId9"/>
        </w:object>
      </w:r>
      <w:r w:rsidR="00B43168" w:rsidRPr="00E50BD9">
        <w:rPr>
          <w:color w:val="000000"/>
          <w:sz w:val="28"/>
          <w:szCs w:val="40"/>
        </w:rPr>
        <w:t>Bluemont Civic Association</w:t>
      </w:r>
    </w:p>
    <w:p w:rsidR="00F802AA" w:rsidRPr="00E50BD9" w:rsidRDefault="00B43168" w:rsidP="00F802AA">
      <w:pPr>
        <w:pStyle w:val="BodyText2"/>
        <w:spacing w:before="120"/>
        <w:rPr>
          <w:rFonts w:ascii="Garamond" w:hAnsi="Garamond" w:cs="Garamond"/>
          <w:i/>
          <w:iCs/>
          <w:color w:val="000000"/>
          <w:sz w:val="14"/>
          <w:szCs w:val="20"/>
        </w:rPr>
      </w:pPr>
      <w:r w:rsidRPr="00E50BD9">
        <w:rPr>
          <w:rFonts w:ascii="Garamond" w:hAnsi="Garamond" w:cs="Garamond"/>
          <w:i/>
          <w:iCs/>
          <w:color w:val="000000"/>
          <w:sz w:val="14"/>
          <w:szCs w:val="20"/>
        </w:rPr>
        <w:t>Representing Neighborhoods in and around Arlington Traditional School, Lacey Woods Park, Bon Air, Fields Park, Balls Crossing, West Ballston, and all along the former Bluemont Division of the Washington and Old Dominion Railroad</w:t>
      </w:r>
    </w:p>
    <w:p w:rsidR="00F802AA" w:rsidRPr="00E50BD9" w:rsidRDefault="00B43168" w:rsidP="00F802AA">
      <w:pPr>
        <w:pStyle w:val="Heading4"/>
        <w:jc w:val="right"/>
        <w:rPr>
          <w:color w:val="000000"/>
          <w:sz w:val="14"/>
          <w:szCs w:val="20"/>
        </w:rPr>
      </w:pPr>
      <w:r w:rsidRPr="00E50BD9">
        <w:rPr>
          <w:color w:val="000000"/>
          <w:sz w:val="14"/>
          <w:szCs w:val="20"/>
        </w:rPr>
        <w:t>P.O. Box 5134 Arlington, Virginia 22205</w:t>
      </w:r>
    </w:p>
    <w:p w:rsidR="00F802AA" w:rsidRPr="00E50BD9" w:rsidRDefault="00B43168" w:rsidP="00F802AA">
      <w:pPr>
        <w:pBdr>
          <w:bottom w:val="single" w:sz="2" w:space="1" w:color="auto"/>
        </w:pBdr>
        <w:jc w:val="right"/>
        <w:rPr>
          <w:rFonts w:ascii="Garamond" w:hAnsi="Garamond"/>
          <w:b/>
          <w:bCs/>
          <w:iCs/>
          <w:color w:val="000000"/>
          <w:sz w:val="14"/>
          <w:szCs w:val="26"/>
        </w:rPr>
      </w:pPr>
      <w:r w:rsidRPr="00E50BD9">
        <w:rPr>
          <w:rFonts w:ascii="Garamond" w:hAnsi="Garamond"/>
          <w:b/>
          <w:bCs/>
          <w:iCs/>
          <w:color w:val="000000"/>
          <w:sz w:val="14"/>
        </w:rPr>
        <w:t>www.bluemontcivic.org</w:t>
      </w:r>
    </w:p>
    <w:p w:rsidR="008014A4" w:rsidRDefault="008014A4" w:rsidP="00E50BD9">
      <w:pPr>
        <w:pStyle w:val="Default"/>
        <w:rPr>
          <w:rFonts w:ascii="Times New Roman" w:hAnsi="Times New Roman" w:cs="Times New Roman"/>
          <w:b/>
          <w:sz w:val="20"/>
          <w:szCs w:val="20"/>
        </w:rPr>
      </w:pPr>
    </w:p>
    <w:p w:rsidR="008014A4" w:rsidRPr="0055658D" w:rsidRDefault="00EE5A5E" w:rsidP="008014A4">
      <w:pPr>
        <w:pStyle w:val="Default"/>
        <w:jc w:val="center"/>
        <w:rPr>
          <w:rFonts w:ascii="Times New Roman" w:hAnsi="Times New Roman" w:cs="Times New Roman"/>
          <w:b/>
        </w:rPr>
      </w:pPr>
      <w:r>
        <w:rPr>
          <w:rFonts w:ascii="Times New Roman" w:hAnsi="Times New Roman" w:cs="Times New Roman"/>
          <w:b/>
        </w:rPr>
        <w:t xml:space="preserve">Minutes of </w:t>
      </w:r>
      <w:r w:rsidR="007A428B" w:rsidRPr="0055658D">
        <w:rPr>
          <w:rFonts w:ascii="Times New Roman" w:hAnsi="Times New Roman" w:cs="Times New Roman"/>
          <w:b/>
        </w:rPr>
        <w:t>General Membership</w:t>
      </w:r>
      <w:r w:rsidR="008014A4" w:rsidRPr="0055658D">
        <w:rPr>
          <w:rFonts w:ascii="Times New Roman" w:hAnsi="Times New Roman" w:cs="Times New Roman"/>
          <w:b/>
        </w:rPr>
        <w:t xml:space="preserve"> Meeting</w:t>
      </w:r>
    </w:p>
    <w:p w:rsidR="008014A4" w:rsidRPr="0055658D" w:rsidRDefault="008014A4" w:rsidP="008014A4">
      <w:pPr>
        <w:pStyle w:val="Default"/>
        <w:rPr>
          <w:rFonts w:ascii="Times New Roman" w:hAnsi="Times New Roman" w:cs="Times New Roman"/>
          <w:b/>
        </w:rPr>
      </w:pPr>
    </w:p>
    <w:p w:rsidR="007A428B" w:rsidRPr="0055658D" w:rsidRDefault="00307993" w:rsidP="00307993">
      <w:pPr>
        <w:pStyle w:val="Default"/>
        <w:jc w:val="center"/>
        <w:rPr>
          <w:rFonts w:ascii="Times New Roman" w:hAnsi="Times New Roman" w:cs="Times New Roman"/>
        </w:rPr>
      </w:pPr>
      <w:r w:rsidRPr="0055658D">
        <w:rPr>
          <w:rFonts w:ascii="Times New Roman" w:hAnsi="Times New Roman" w:cs="Times New Roman"/>
        </w:rPr>
        <w:t>Virtual Meeting via Zoom</w:t>
      </w:r>
    </w:p>
    <w:p w:rsidR="007A428B" w:rsidRDefault="0016267B" w:rsidP="007A428B">
      <w:pPr>
        <w:pStyle w:val="Default"/>
        <w:jc w:val="center"/>
        <w:rPr>
          <w:rFonts w:ascii="Times New Roman" w:hAnsi="Times New Roman" w:cs="Times New Roman"/>
        </w:rPr>
      </w:pPr>
      <w:r>
        <w:rPr>
          <w:rFonts w:ascii="Times New Roman" w:hAnsi="Times New Roman" w:cs="Times New Roman"/>
        </w:rPr>
        <w:t>October 28</w:t>
      </w:r>
      <w:r w:rsidR="00307993" w:rsidRPr="0055658D">
        <w:rPr>
          <w:rFonts w:ascii="Times New Roman" w:hAnsi="Times New Roman" w:cs="Times New Roman"/>
        </w:rPr>
        <w:t xml:space="preserve">, </w:t>
      </w:r>
      <w:r w:rsidR="007B003A" w:rsidRPr="0055658D">
        <w:rPr>
          <w:rFonts w:ascii="Times New Roman" w:hAnsi="Times New Roman" w:cs="Times New Roman"/>
        </w:rPr>
        <w:t>2020</w:t>
      </w:r>
      <w:r w:rsidR="007A428B" w:rsidRPr="0055658D">
        <w:rPr>
          <w:rFonts w:ascii="Times New Roman" w:hAnsi="Times New Roman" w:cs="Times New Roman"/>
        </w:rPr>
        <w:t>; 7:30 PM</w:t>
      </w:r>
    </w:p>
    <w:p w:rsidR="00791754" w:rsidRDefault="00791754" w:rsidP="00791754">
      <w:pPr>
        <w:pStyle w:val="Default"/>
        <w:rPr>
          <w:rFonts w:ascii="Times New Roman" w:hAnsi="Times New Roman" w:cs="Times New Roman"/>
        </w:rPr>
      </w:pPr>
    </w:p>
    <w:p w:rsidR="00791754" w:rsidRDefault="00791754" w:rsidP="00791754">
      <w:pPr>
        <w:pStyle w:val="Default"/>
        <w:rPr>
          <w:rFonts w:ascii="Times New Roman" w:hAnsi="Times New Roman" w:cs="Times New Roman"/>
        </w:rPr>
      </w:pPr>
      <w:r>
        <w:rPr>
          <w:rFonts w:ascii="Times New Roman" w:hAnsi="Times New Roman" w:cs="Times New Roman"/>
        </w:rPr>
        <w:t xml:space="preserve">The President conducted the meeting in two phases in order to ensure that only members in good standing could participate in the Annual Election of officers of the Bluemont Civic Association.  </w:t>
      </w:r>
    </w:p>
    <w:p w:rsidR="00791754" w:rsidRDefault="00791754" w:rsidP="00791754">
      <w:pPr>
        <w:pStyle w:val="Default"/>
        <w:rPr>
          <w:rFonts w:ascii="Times New Roman" w:hAnsi="Times New Roman" w:cs="Times New Roman"/>
        </w:rPr>
      </w:pPr>
    </w:p>
    <w:p w:rsidR="00791754" w:rsidRPr="00F40352" w:rsidRDefault="00791754" w:rsidP="00791754">
      <w:pPr>
        <w:pStyle w:val="Default"/>
        <w:rPr>
          <w:rFonts w:ascii="Times New Roman" w:hAnsi="Times New Roman" w:cs="Times New Roman"/>
          <w:b/>
        </w:rPr>
      </w:pPr>
      <w:r w:rsidRPr="00F40352">
        <w:rPr>
          <w:rFonts w:ascii="Times New Roman" w:hAnsi="Times New Roman" w:cs="Times New Roman"/>
          <w:b/>
        </w:rPr>
        <w:t>Phase One: Annual Elections</w:t>
      </w:r>
    </w:p>
    <w:p w:rsidR="00791754" w:rsidRDefault="00791754" w:rsidP="00791754">
      <w:pPr>
        <w:pStyle w:val="Default"/>
        <w:rPr>
          <w:rFonts w:ascii="Times New Roman" w:hAnsi="Times New Roman" w:cs="Times New Roman"/>
        </w:rPr>
      </w:pPr>
    </w:p>
    <w:p w:rsidR="00F40352" w:rsidRDefault="00F40352" w:rsidP="00791754">
      <w:pPr>
        <w:pStyle w:val="Default"/>
        <w:rPr>
          <w:rFonts w:ascii="Times New Roman" w:hAnsi="Times New Roman" w:cs="Times New Roman"/>
        </w:rPr>
      </w:pPr>
      <w:r w:rsidRPr="00F40352">
        <w:rPr>
          <w:rFonts w:ascii="Times New Roman" w:hAnsi="Times New Roman" w:cs="Times New Roman"/>
        </w:rPr>
        <w:t xml:space="preserve">The President determined that a quorum was present for the meeting.  </w:t>
      </w:r>
    </w:p>
    <w:p w:rsidR="00F40352" w:rsidRDefault="00F40352" w:rsidP="00791754">
      <w:pPr>
        <w:pStyle w:val="Default"/>
        <w:rPr>
          <w:rFonts w:ascii="Times New Roman" w:hAnsi="Times New Roman" w:cs="Times New Roman"/>
        </w:rPr>
      </w:pPr>
    </w:p>
    <w:p w:rsidR="00F40352" w:rsidRDefault="00F40352" w:rsidP="00F40352">
      <w:pPr>
        <w:pStyle w:val="Default"/>
        <w:rPr>
          <w:rFonts w:ascii="Times New Roman" w:hAnsi="Times New Roman" w:cs="Times New Roman"/>
        </w:rPr>
      </w:pPr>
      <w:r w:rsidRPr="00F40352">
        <w:rPr>
          <w:rFonts w:ascii="Times New Roman" w:hAnsi="Times New Roman" w:cs="Times New Roman"/>
        </w:rPr>
        <w:t>Members approved the nomination from the floor of Shakti Shukla for Alternate Civic Federation Delegate</w:t>
      </w:r>
    </w:p>
    <w:p w:rsidR="00F40352" w:rsidRDefault="00F40352" w:rsidP="00F40352">
      <w:pPr>
        <w:pStyle w:val="Default"/>
        <w:rPr>
          <w:rFonts w:ascii="Times New Roman" w:hAnsi="Times New Roman" w:cs="Times New Roman"/>
        </w:rPr>
      </w:pPr>
    </w:p>
    <w:p w:rsidR="00F40352" w:rsidRDefault="00F40352" w:rsidP="00F40352">
      <w:pPr>
        <w:pStyle w:val="Default"/>
        <w:rPr>
          <w:rFonts w:ascii="Times New Roman" w:hAnsi="Times New Roman" w:cs="Times New Roman"/>
        </w:rPr>
      </w:pPr>
      <w:r>
        <w:rPr>
          <w:rFonts w:ascii="Times New Roman" w:hAnsi="Times New Roman" w:cs="Times New Roman"/>
        </w:rPr>
        <w:t>By agreement, there was an a</w:t>
      </w:r>
      <w:r w:rsidRPr="00F40352">
        <w:rPr>
          <w:rFonts w:ascii="Times New Roman" w:hAnsi="Times New Roman" w:cs="Times New Roman"/>
        </w:rPr>
        <w:t>nonymous poll conducted for all candidates.  All were approved</w:t>
      </w:r>
      <w:r>
        <w:rPr>
          <w:rFonts w:ascii="Times New Roman" w:hAnsi="Times New Roman" w:cs="Times New Roman"/>
        </w:rPr>
        <w:t>.</w:t>
      </w:r>
    </w:p>
    <w:p w:rsidR="00F40352" w:rsidRDefault="00F40352" w:rsidP="00F40352">
      <w:pPr>
        <w:pStyle w:val="Default"/>
        <w:rPr>
          <w:rFonts w:ascii="Times New Roman" w:hAnsi="Times New Roman" w:cs="Times New Roman"/>
        </w:rPr>
      </w:pPr>
    </w:p>
    <w:p w:rsidR="00F40352" w:rsidRDefault="00F40352" w:rsidP="00F40352">
      <w:pPr>
        <w:pStyle w:val="Default"/>
        <w:rPr>
          <w:rFonts w:ascii="Times New Roman" w:hAnsi="Times New Roman" w:cs="Times New Roman"/>
        </w:rPr>
      </w:pPr>
      <w:r>
        <w:rPr>
          <w:rFonts w:ascii="Times New Roman" w:hAnsi="Times New Roman" w:cs="Times New Roman"/>
        </w:rPr>
        <w:t>The President adjourned Phase One and the meeting switched to a separate Zoom meeting.</w:t>
      </w:r>
    </w:p>
    <w:p w:rsidR="00F40352" w:rsidRDefault="00F40352" w:rsidP="00F40352">
      <w:pPr>
        <w:pStyle w:val="Default"/>
        <w:rPr>
          <w:rFonts w:ascii="Times New Roman" w:hAnsi="Times New Roman" w:cs="Times New Roman"/>
        </w:rPr>
      </w:pPr>
    </w:p>
    <w:p w:rsidR="00F40352" w:rsidRDefault="00F40352" w:rsidP="00F40352">
      <w:pPr>
        <w:pStyle w:val="Default"/>
        <w:rPr>
          <w:rFonts w:ascii="Times New Roman" w:hAnsi="Times New Roman" w:cs="Times New Roman"/>
        </w:rPr>
      </w:pPr>
    </w:p>
    <w:p w:rsidR="00F40352" w:rsidRPr="00F40352" w:rsidRDefault="00F40352" w:rsidP="00F40352">
      <w:pPr>
        <w:pStyle w:val="Default"/>
        <w:rPr>
          <w:rFonts w:ascii="Times New Roman" w:hAnsi="Times New Roman" w:cs="Times New Roman"/>
          <w:b/>
        </w:rPr>
      </w:pPr>
      <w:r w:rsidRPr="00F40352">
        <w:rPr>
          <w:rFonts w:ascii="Times New Roman" w:hAnsi="Times New Roman" w:cs="Times New Roman"/>
          <w:b/>
        </w:rPr>
        <w:t>Phase Two:  Remainder of the General Meeting</w:t>
      </w:r>
    </w:p>
    <w:p w:rsidR="00F40352" w:rsidRPr="00F40352" w:rsidRDefault="00F40352" w:rsidP="00791754">
      <w:pPr>
        <w:pStyle w:val="Default"/>
        <w:rPr>
          <w:rFonts w:ascii="Times New Roman" w:hAnsi="Times New Roman" w:cs="Times New Roman"/>
        </w:rPr>
      </w:pPr>
    </w:p>
    <w:p w:rsidR="00F40352" w:rsidRDefault="00F40352" w:rsidP="00791754">
      <w:pPr>
        <w:pStyle w:val="Default"/>
        <w:rPr>
          <w:rFonts w:ascii="Times New Roman" w:hAnsi="Times New Roman" w:cs="Times New Roman"/>
        </w:rPr>
      </w:pPr>
    </w:p>
    <w:p w:rsidR="00791754" w:rsidRDefault="00F40352" w:rsidP="00791754">
      <w:pPr>
        <w:pStyle w:val="Default"/>
        <w:rPr>
          <w:rFonts w:ascii="Times New Roman" w:hAnsi="Times New Roman" w:cs="Times New Roman"/>
        </w:rPr>
      </w:pPr>
      <w:r w:rsidRPr="00F40352">
        <w:rPr>
          <w:rFonts w:ascii="Times New Roman" w:hAnsi="Times New Roman" w:cs="Times New Roman"/>
        </w:rPr>
        <w:t>Those present approved (without objection) the minutes of the Executive Board Meeting conducted on September 30, 2020.</w:t>
      </w:r>
      <w:r w:rsidR="00CD77D6">
        <w:rPr>
          <w:rFonts w:ascii="Times New Roman" w:hAnsi="Times New Roman" w:cs="Times New Roman"/>
        </w:rPr>
        <w:t xml:space="preserve">  </w:t>
      </w:r>
      <w:r w:rsidR="00CD77D6" w:rsidRPr="00CD77D6">
        <w:rPr>
          <w:rFonts w:ascii="Times New Roman" w:hAnsi="Times New Roman" w:cs="Times New Roman"/>
        </w:rPr>
        <w:t>The President reported on behalf of the Treasurer that the association’s current bank balance is $2,516.43 (as of October 28), with a number of checks awaiting deposit.</w:t>
      </w:r>
    </w:p>
    <w:p w:rsidR="00F40352" w:rsidRDefault="00F40352" w:rsidP="00791754">
      <w:pPr>
        <w:pStyle w:val="Default"/>
        <w:rPr>
          <w:rFonts w:ascii="Times New Roman" w:hAnsi="Times New Roman" w:cs="Times New Roman"/>
        </w:rPr>
      </w:pPr>
    </w:p>
    <w:p w:rsidR="00F40352" w:rsidRDefault="00F40352" w:rsidP="00791754">
      <w:pPr>
        <w:pStyle w:val="Default"/>
        <w:rPr>
          <w:rFonts w:ascii="Times New Roman" w:hAnsi="Times New Roman" w:cs="Times New Roman"/>
        </w:rPr>
      </w:pPr>
      <w:r>
        <w:rPr>
          <w:rFonts w:ascii="Times New Roman" w:hAnsi="Times New Roman" w:cs="Times New Roman"/>
        </w:rPr>
        <w:t>There was a vote on the following resolution that BC</w:t>
      </w:r>
      <w:r w:rsidR="00E15E70">
        <w:rPr>
          <w:rFonts w:ascii="Times New Roman" w:hAnsi="Times New Roman" w:cs="Times New Roman"/>
        </w:rPr>
        <w:t>A</w:t>
      </w:r>
      <w:r>
        <w:rPr>
          <w:rFonts w:ascii="Times New Roman" w:hAnsi="Times New Roman" w:cs="Times New Roman"/>
        </w:rPr>
        <w:t xml:space="preserve"> had previously advertised:</w:t>
      </w:r>
    </w:p>
    <w:p w:rsidR="00F40352" w:rsidRDefault="00F40352" w:rsidP="00791754">
      <w:pPr>
        <w:pStyle w:val="Default"/>
        <w:rPr>
          <w:rFonts w:ascii="Times New Roman" w:hAnsi="Times New Roman" w:cs="Times New Roman"/>
        </w:rPr>
      </w:pPr>
    </w:p>
    <w:p w:rsidR="00F40352" w:rsidRPr="00F40352" w:rsidRDefault="00F40352" w:rsidP="00CD77D6">
      <w:pPr>
        <w:pStyle w:val="Default"/>
        <w:ind w:left="720" w:right="720"/>
        <w:jc w:val="both"/>
        <w:rPr>
          <w:rFonts w:ascii="Times New Roman" w:hAnsi="Times New Roman" w:cs="Times New Roman"/>
        </w:rPr>
      </w:pPr>
      <w:r w:rsidRPr="00F40352">
        <w:rPr>
          <w:rFonts w:ascii="Times New Roman" w:hAnsi="Times New Roman" w:cs="Times New Roman"/>
        </w:rPr>
        <w:t>1)</w:t>
      </w:r>
      <w:r w:rsidRPr="00F40352">
        <w:rPr>
          <w:rFonts w:ascii="Times New Roman" w:hAnsi="Times New Roman" w:cs="Times New Roman"/>
        </w:rPr>
        <w:tab/>
        <w:t xml:space="preserve">The BCA requests that Arlington County reevaluate the design and effectiveness of speed humps being deployed on N Vermont, N Abingdon, N. Jefferson, and N. Harrison. This should be done by reviewing the structure, design and effectiveness of the original speed humps and comparing them against the design and effectiveness of the replacement speed humps.  </w:t>
      </w:r>
    </w:p>
    <w:p w:rsidR="00F40352" w:rsidRPr="00F40352" w:rsidRDefault="00F40352" w:rsidP="00CD77D6">
      <w:pPr>
        <w:pStyle w:val="Default"/>
        <w:ind w:left="720" w:right="720"/>
        <w:jc w:val="both"/>
        <w:rPr>
          <w:rFonts w:ascii="Times New Roman" w:hAnsi="Times New Roman" w:cs="Times New Roman"/>
        </w:rPr>
      </w:pPr>
    </w:p>
    <w:p w:rsidR="00F40352" w:rsidRPr="00F40352" w:rsidRDefault="00F40352" w:rsidP="00CD77D6">
      <w:pPr>
        <w:pStyle w:val="Default"/>
        <w:ind w:left="720" w:right="720"/>
        <w:jc w:val="both"/>
        <w:rPr>
          <w:rFonts w:ascii="Times New Roman" w:hAnsi="Times New Roman" w:cs="Times New Roman"/>
        </w:rPr>
      </w:pPr>
      <w:r w:rsidRPr="00F40352">
        <w:rPr>
          <w:rFonts w:ascii="Times New Roman" w:hAnsi="Times New Roman" w:cs="Times New Roman"/>
        </w:rPr>
        <w:t>2)</w:t>
      </w:r>
      <w:r w:rsidRPr="00F40352">
        <w:rPr>
          <w:rFonts w:ascii="Times New Roman" w:hAnsi="Times New Roman" w:cs="Times New Roman"/>
        </w:rPr>
        <w:tab/>
        <w:t xml:space="preserve">The BCA requests the County review the installations of the replacement speed humps as some are more effective than others. For example, the two speed humps between Wilson Blvd and the I-66 bridge on N. Harrison are less effective than the speed humps on N Harrison between I-66 and Washington Blvd. Similar issues have been identified on N </w:t>
      </w:r>
      <w:r w:rsidRPr="00F40352">
        <w:rPr>
          <w:rFonts w:ascii="Times New Roman" w:hAnsi="Times New Roman" w:cs="Times New Roman"/>
        </w:rPr>
        <w:lastRenderedPageBreak/>
        <w:t>Vermont where one of the replacement speed humps is virtually ineffective as well as on N Jefferson between 5th and 8th streets.</w:t>
      </w:r>
    </w:p>
    <w:p w:rsidR="00F40352" w:rsidRPr="00F40352" w:rsidRDefault="00F40352" w:rsidP="00CD77D6">
      <w:pPr>
        <w:pStyle w:val="Default"/>
        <w:ind w:left="720" w:right="720"/>
        <w:jc w:val="both"/>
        <w:rPr>
          <w:rFonts w:ascii="Times New Roman" w:hAnsi="Times New Roman" w:cs="Times New Roman"/>
        </w:rPr>
      </w:pPr>
    </w:p>
    <w:p w:rsidR="00F40352" w:rsidRPr="00F40352" w:rsidRDefault="00F40352" w:rsidP="00CD77D6">
      <w:pPr>
        <w:pStyle w:val="Default"/>
        <w:ind w:left="720" w:right="720"/>
        <w:jc w:val="both"/>
        <w:rPr>
          <w:rFonts w:ascii="Times New Roman" w:hAnsi="Times New Roman" w:cs="Times New Roman"/>
        </w:rPr>
      </w:pPr>
      <w:r w:rsidRPr="00F40352">
        <w:rPr>
          <w:rFonts w:ascii="Times New Roman" w:hAnsi="Times New Roman" w:cs="Times New Roman"/>
        </w:rPr>
        <w:t>3)</w:t>
      </w:r>
      <w:r w:rsidRPr="00F40352">
        <w:rPr>
          <w:rFonts w:ascii="Times New Roman" w:hAnsi="Times New Roman" w:cs="Times New Roman"/>
        </w:rPr>
        <w:tab/>
        <w:t>The BCA requests the County remediate the replacement speed humps that are not effective at slowing traffic to the posted speed limit. The previous speed humps were effective at this.</w:t>
      </w:r>
    </w:p>
    <w:p w:rsidR="00F40352" w:rsidRPr="00F40352" w:rsidRDefault="00F40352" w:rsidP="00CD77D6">
      <w:pPr>
        <w:pStyle w:val="Default"/>
        <w:ind w:left="720" w:right="720"/>
        <w:jc w:val="both"/>
        <w:rPr>
          <w:rFonts w:ascii="Times New Roman" w:hAnsi="Times New Roman" w:cs="Times New Roman"/>
        </w:rPr>
      </w:pPr>
    </w:p>
    <w:p w:rsidR="00F40352" w:rsidRPr="00F40352" w:rsidRDefault="00F40352" w:rsidP="00CD77D6">
      <w:pPr>
        <w:pStyle w:val="Default"/>
        <w:ind w:left="720" w:right="720"/>
        <w:jc w:val="both"/>
        <w:rPr>
          <w:rFonts w:ascii="Times New Roman" w:hAnsi="Times New Roman" w:cs="Times New Roman"/>
        </w:rPr>
      </w:pPr>
      <w:r w:rsidRPr="00F40352">
        <w:rPr>
          <w:rFonts w:ascii="Times New Roman" w:hAnsi="Times New Roman" w:cs="Times New Roman"/>
        </w:rPr>
        <w:t>4)</w:t>
      </w:r>
      <w:r w:rsidRPr="00F40352">
        <w:rPr>
          <w:rFonts w:ascii="Times New Roman" w:hAnsi="Times New Roman" w:cs="Times New Roman"/>
        </w:rPr>
        <w:tab/>
        <w:t>The BCA recommends having the Arlington County Police engage in patrolling and/or using other measures like speed signs that show the driver their speed (like on Wilson between the Rose Garden and Dominion Hills), to enforce the speed limits along N Vermont, N Abingdon, N Harrison, N Jefferson, and N Kensington.</w:t>
      </w:r>
    </w:p>
    <w:p w:rsidR="00F40352" w:rsidRPr="00F40352" w:rsidRDefault="00F40352" w:rsidP="00CD77D6">
      <w:pPr>
        <w:pStyle w:val="Default"/>
        <w:ind w:left="720" w:right="720"/>
        <w:jc w:val="both"/>
        <w:rPr>
          <w:rFonts w:ascii="Times New Roman" w:hAnsi="Times New Roman" w:cs="Times New Roman"/>
        </w:rPr>
      </w:pPr>
    </w:p>
    <w:p w:rsidR="00F40352" w:rsidRPr="00F40352" w:rsidRDefault="00F40352" w:rsidP="00CD77D6">
      <w:pPr>
        <w:pStyle w:val="Default"/>
        <w:ind w:left="720" w:right="720"/>
        <w:jc w:val="both"/>
        <w:rPr>
          <w:rFonts w:ascii="Times New Roman" w:hAnsi="Times New Roman" w:cs="Times New Roman"/>
        </w:rPr>
      </w:pPr>
      <w:r w:rsidRPr="00F40352">
        <w:rPr>
          <w:rFonts w:ascii="Times New Roman" w:hAnsi="Times New Roman" w:cs="Times New Roman"/>
        </w:rPr>
        <w:t>5)</w:t>
      </w:r>
      <w:r w:rsidRPr="00F40352">
        <w:rPr>
          <w:rFonts w:ascii="Times New Roman" w:hAnsi="Times New Roman" w:cs="Times New Roman"/>
        </w:rPr>
        <w:tab/>
        <w:t>The BCA requests that Arlington County not make changes to traffic calming measures in place on Bluemont streets without input from the neighborhood.</w:t>
      </w:r>
    </w:p>
    <w:p w:rsidR="00F40352" w:rsidRPr="00F40352" w:rsidRDefault="00F40352" w:rsidP="00CD77D6">
      <w:pPr>
        <w:pStyle w:val="Default"/>
        <w:ind w:left="720" w:right="720"/>
        <w:jc w:val="both"/>
        <w:rPr>
          <w:rFonts w:ascii="Times New Roman" w:hAnsi="Times New Roman" w:cs="Times New Roman"/>
        </w:rPr>
      </w:pPr>
    </w:p>
    <w:p w:rsidR="00F40352" w:rsidRPr="0055658D" w:rsidRDefault="00F40352" w:rsidP="00CD77D6">
      <w:pPr>
        <w:pStyle w:val="Default"/>
        <w:ind w:left="720" w:right="720"/>
        <w:jc w:val="both"/>
        <w:rPr>
          <w:rFonts w:ascii="Times New Roman" w:hAnsi="Times New Roman" w:cs="Times New Roman"/>
        </w:rPr>
      </w:pPr>
      <w:r w:rsidRPr="00F40352">
        <w:rPr>
          <w:rFonts w:ascii="Times New Roman" w:hAnsi="Times New Roman" w:cs="Times New Roman"/>
        </w:rPr>
        <w:t>6)</w:t>
      </w:r>
      <w:r w:rsidRPr="00F40352">
        <w:rPr>
          <w:rFonts w:ascii="Times New Roman" w:hAnsi="Times New Roman" w:cs="Times New Roman"/>
        </w:rPr>
        <w:tab/>
        <w:t>In addition to the adoption of the resolution, the BCA President shall sign and send a letter to the Arlington County Board, Arlington Department of Environmental Services, and Virginia Department of Transportation communicating the resolution with formal requests o</w:t>
      </w:r>
      <w:r>
        <w:rPr>
          <w:rFonts w:ascii="Times New Roman" w:hAnsi="Times New Roman" w:cs="Times New Roman"/>
        </w:rPr>
        <w:t>n behalf of the BCA membership.</w:t>
      </w:r>
    </w:p>
    <w:p w:rsidR="008014A4" w:rsidRPr="00791754" w:rsidRDefault="008014A4" w:rsidP="008014A4">
      <w:pPr>
        <w:rPr>
          <w:rFonts w:ascii="Times New Roman" w:hAnsi="Times New Roman" w:cs="Times New Roman"/>
          <w:color w:val="000000"/>
        </w:rPr>
      </w:pPr>
    </w:p>
    <w:p w:rsidR="00791754" w:rsidRDefault="00CD77D6" w:rsidP="008014A4">
      <w:pPr>
        <w:rPr>
          <w:rFonts w:ascii="Times New Roman" w:hAnsi="Times New Roman" w:cs="Times New Roman"/>
          <w:color w:val="000000"/>
        </w:rPr>
      </w:pPr>
      <w:r>
        <w:rPr>
          <w:rFonts w:ascii="Times New Roman" w:hAnsi="Times New Roman" w:cs="Times New Roman"/>
          <w:color w:val="000000"/>
        </w:rPr>
        <w:t>The foregoing pa</w:t>
      </w:r>
      <w:r w:rsidRPr="00CD77D6">
        <w:rPr>
          <w:rFonts w:ascii="Times New Roman" w:hAnsi="Times New Roman" w:cs="Times New Roman"/>
          <w:color w:val="000000"/>
        </w:rPr>
        <w:t>ssed with 17 YES, 1 NO, 1 ABSTAIN. (Note:  Zoom polling did not work for the rest of the meeting.)</w:t>
      </w:r>
    </w:p>
    <w:p w:rsidR="00642249" w:rsidRDefault="00642249" w:rsidP="008014A4">
      <w:pPr>
        <w:rPr>
          <w:rFonts w:ascii="Times New Roman" w:hAnsi="Times New Roman" w:cs="Times New Roman"/>
          <w:color w:val="000000"/>
        </w:rPr>
      </w:pPr>
    </w:p>
    <w:p w:rsidR="00C70D52" w:rsidRPr="00C70D52" w:rsidRDefault="00642249" w:rsidP="00C70D52">
      <w:pPr>
        <w:shd w:val="clear" w:color="auto" w:fill="FFFFFF"/>
        <w:rPr>
          <w:rFonts w:ascii="Times New Roman" w:hAnsi="Times New Roman" w:cs="Times New Roman"/>
          <w:color w:val="000000"/>
        </w:rPr>
      </w:pPr>
      <w:r w:rsidRPr="00C70D52">
        <w:rPr>
          <w:rFonts w:ascii="Times New Roman" w:hAnsi="Times New Roman" w:cs="Times New Roman"/>
          <w:color w:val="000000"/>
        </w:rPr>
        <w:t>In advance of the presentation by BCA’s invited guest, Arlingt</w:t>
      </w:r>
      <w:r w:rsidR="00B126C3" w:rsidRPr="00C70D52">
        <w:rPr>
          <w:rFonts w:ascii="Times New Roman" w:hAnsi="Times New Roman" w:cs="Times New Roman"/>
          <w:color w:val="000000"/>
        </w:rPr>
        <w:t xml:space="preserve">on County Board Member Katie </w:t>
      </w:r>
      <w:proofErr w:type="spellStart"/>
      <w:r w:rsidR="00B126C3" w:rsidRPr="00C70D52">
        <w:rPr>
          <w:rFonts w:ascii="Times New Roman" w:hAnsi="Times New Roman" w:cs="Times New Roman"/>
          <w:color w:val="000000"/>
        </w:rPr>
        <w:t>Cri</w:t>
      </w:r>
      <w:r w:rsidRPr="00C70D52">
        <w:rPr>
          <w:rFonts w:ascii="Times New Roman" w:hAnsi="Times New Roman" w:cs="Times New Roman"/>
          <w:color w:val="000000"/>
        </w:rPr>
        <w:t>stol</w:t>
      </w:r>
      <w:proofErr w:type="spellEnd"/>
      <w:r w:rsidRPr="00C70D52">
        <w:rPr>
          <w:rFonts w:ascii="Times New Roman" w:hAnsi="Times New Roman" w:cs="Times New Roman"/>
          <w:color w:val="000000"/>
        </w:rPr>
        <w:t xml:space="preserve">, </w:t>
      </w:r>
      <w:r w:rsidR="00B126C3" w:rsidRPr="00C70D52">
        <w:rPr>
          <w:rFonts w:ascii="Times New Roman" w:hAnsi="Times New Roman" w:cs="Times New Roman"/>
          <w:color w:val="000000"/>
        </w:rPr>
        <w:t xml:space="preserve">there was a discussion among members concerning the </w:t>
      </w:r>
      <w:r w:rsidR="00C70D52" w:rsidRPr="00C70D52">
        <w:rPr>
          <w:rFonts w:ascii="Times New Roman" w:hAnsi="Times New Roman" w:cs="Times New Roman"/>
          <w:color w:val="000000"/>
        </w:rPr>
        <w:t xml:space="preserve">Community Partnership for the Missing Middle Housing Study.  Members agreed to wait until after Ms. </w:t>
      </w:r>
      <w:proofErr w:type="spellStart"/>
      <w:r w:rsidR="00C70D52" w:rsidRPr="00C70D52">
        <w:rPr>
          <w:rFonts w:ascii="Times New Roman" w:hAnsi="Times New Roman" w:cs="Times New Roman"/>
          <w:color w:val="000000"/>
        </w:rPr>
        <w:t>Cristol’s</w:t>
      </w:r>
      <w:proofErr w:type="spellEnd"/>
      <w:r w:rsidR="00C70D52" w:rsidRPr="00C70D52">
        <w:rPr>
          <w:rFonts w:ascii="Times New Roman" w:hAnsi="Times New Roman" w:cs="Times New Roman"/>
          <w:color w:val="000000"/>
        </w:rPr>
        <w:t xml:space="preserve"> presentation before voting. Time ran out during the meeting.  The President said this will be discussed at the next General Membership meeting on November 18.</w:t>
      </w:r>
    </w:p>
    <w:p w:rsidR="00642249" w:rsidRPr="00C70D52" w:rsidRDefault="00642249" w:rsidP="008014A4">
      <w:pPr>
        <w:rPr>
          <w:rFonts w:ascii="Times New Roman" w:hAnsi="Times New Roman" w:cs="Times New Roman"/>
          <w:color w:val="000000"/>
        </w:rPr>
      </w:pPr>
    </w:p>
    <w:p w:rsidR="00642249" w:rsidRPr="00C70D52" w:rsidRDefault="00C70D52" w:rsidP="008014A4">
      <w:pPr>
        <w:rPr>
          <w:rFonts w:ascii="Times New Roman" w:hAnsi="Times New Roman" w:cs="Times New Roman"/>
          <w:color w:val="000000"/>
        </w:rPr>
      </w:pPr>
      <w:r w:rsidRPr="00C70D52">
        <w:rPr>
          <w:rFonts w:ascii="Times New Roman" w:hAnsi="Times New Roman" w:cs="Times New Roman"/>
          <w:color w:val="000000"/>
        </w:rPr>
        <w:t xml:space="preserve">The President reported on the requirements for </w:t>
      </w:r>
      <w:r>
        <w:rPr>
          <w:rFonts w:ascii="Times New Roman" w:hAnsi="Times New Roman" w:cs="Times New Roman"/>
          <w:color w:val="000000"/>
        </w:rPr>
        <w:t xml:space="preserve">the </w:t>
      </w:r>
      <w:r w:rsidRPr="00C70D52">
        <w:rPr>
          <w:rFonts w:ascii="Times New Roman" w:hAnsi="Times New Roman" w:cs="Times New Roman"/>
          <w:color w:val="000000"/>
        </w:rPr>
        <w:t>Community Partnership for the Dialog on Race and Equity, including that we have volunteers able to take training and facilitate two meetings.  There was not time to discuss whether BCA should be a partner. The President said this will be discussed at the next General Membership meeting on November 18.</w:t>
      </w:r>
    </w:p>
    <w:p w:rsidR="00642249" w:rsidRDefault="00642249" w:rsidP="008014A4">
      <w:pPr>
        <w:rPr>
          <w:rFonts w:ascii="Times New Roman" w:hAnsi="Times New Roman" w:cs="Times New Roman"/>
          <w:color w:val="000000"/>
        </w:rPr>
      </w:pPr>
    </w:p>
    <w:p w:rsidR="00C70D52" w:rsidRDefault="00C70D52" w:rsidP="008014A4">
      <w:pPr>
        <w:rPr>
          <w:rFonts w:ascii="Times New Roman" w:hAnsi="Times New Roman" w:cs="Times New Roman"/>
          <w:color w:val="000000"/>
        </w:rPr>
      </w:pPr>
    </w:p>
    <w:p w:rsidR="00C70D52" w:rsidRDefault="00C70D52" w:rsidP="008014A4">
      <w:pPr>
        <w:rPr>
          <w:rFonts w:ascii="Times New Roman" w:hAnsi="Times New Roman" w:cs="Times New Roman"/>
          <w:color w:val="000000"/>
        </w:rPr>
      </w:pPr>
      <w:proofErr w:type="spellStart"/>
      <w:r>
        <w:rPr>
          <w:rFonts w:ascii="Times New Roman" w:hAnsi="Times New Roman" w:cs="Times New Roman"/>
          <w:color w:val="000000"/>
        </w:rPr>
        <w:t>Ms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Cristol</w:t>
      </w:r>
      <w:proofErr w:type="spellEnd"/>
      <w:r>
        <w:rPr>
          <w:rFonts w:ascii="Times New Roman" w:hAnsi="Times New Roman" w:cs="Times New Roman"/>
          <w:color w:val="000000"/>
        </w:rPr>
        <w:t xml:space="preserve"> gave her presentation on the Missing Middle Housing Study and answered Members questions thereafter.  The slides that accompanied her presentation are available here:</w:t>
      </w:r>
      <w:r w:rsidR="0012510B">
        <w:rPr>
          <w:rFonts w:ascii="Times New Roman" w:hAnsi="Times New Roman" w:cs="Times New Roman"/>
          <w:color w:val="000000"/>
        </w:rPr>
        <w:t xml:space="preserve"> </w:t>
      </w:r>
      <w:hyperlink r:id="rId10" w:tgtFrame="_blank" w:history="1">
        <w:r w:rsidR="00DC745B" w:rsidRPr="00DC745B">
          <w:rPr>
            <w:rStyle w:val="Hyperlink"/>
            <w:rFonts w:ascii="Times New Roman" w:hAnsi="Times New Roman" w:cs="Times New Roman"/>
          </w:rPr>
          <w:t>http://bluemontcivic.org/docs/BCA_missing_middle.pdf</w:t>
        </w:r>
      </w:hyperlink>
      <w:r w:rsidR="00DC745B">
        <w:rPr>
          <w:rFonts w:ascii="Times New Roman" w:hAnsi="Times New Roman" w:cs="Times New Roman"/>
          <w:color w:val="000000"/>
        </w:rPr>
        <w:t>.</w:t>
      </w:r>
    </w:p>
    <w:p w:rsidR="00C70D52" w:rsidRDefault="00C70D52" w:rsidP="008014A4">
      <w:pPr>
        <w:rPr>
          <w:rFonts w:ascii="Times New Roman" w:hAnsi="Times New Roman" w:cs="Times New Roman"/>
          <w:color w:val="000000"/>
        </w:rPr>
      </w:pPr>
    </w:p>
    <w:p w:rsidR="00C70D52" w:rsidRPr="00C70D52" w:rsidRDefault="00C70D52" w:rsidP="008014A4">
      <w:pPr>
        <w:rPr>
          <w:rFonts w:ascii="Times New Roman" w:hAnsi="Times New Roman" w:cs="Times New Roman"/>
          <w:color w:val="000000"/>
        </w:rPr>
      </w:pPr>
    </w:p>
    <w:p w:rsidR="00313ADA" w:rsidRDefault="00313ADA" w:rsidP="008014A4">
      <w:pPr>
        <w:rPr>
          <w:rFonts w:ascii="Times New Roman" w:hAnsi="Times New Roman" w:cs="Times New Roman"/>
          <w:color w:val="000000"/>
        </w:rPr>
      </w:pPr>
      <w:r>
        <w:rPr>
          <w:rFonts w:ascii="Times New Roman" w:hAnsi="Times New Roman" w:cs="Times New Roman"/>
          <w:color w:val="000000"/>
        </w:rPr>
        <w:t>There followed a discussion about the next steps in seeking safety i</w:t>
      </w:r>
      <w:r w:rsidRPr="00313ADA">
        <w:rPr>
          <w:rFonts w:ascii="Times New Roman" w:hAnsi="Times New Roman" w:cs="Times New Roman"/>
          <w:color w:val="000000"/>
        </w:rPr>
        <w:t>mprovements to N. Carlin Springs Road</w:t>
      </w:r>
      <w:r>
        <w:rPr>
          <w:rFonts w:ascii="Times New Roman" w:hAnsi="Times New Roman" w:cs="Times New Roman"/>
          <w:color w:val="000000"/>
        </w:rPr>
        <w:t xml:space="preserve">.  At its conclusion, </w:t>
      </w:r>
      <w:r w:rsidRPr="00313ADA">
        <w:rPr>
          <w:rFonts w:ascii="Times New Roman" w:hAnsi="Times New Roman" w:cs="Times New Roman"/>
          <w:color w:val="000000"/>
        </w:rPr>
        <w:t>Members unanimously agreed that the President could form a Committee to consider improvements to N. Carlin Springs Road between N. Edison and N. Kensington Street to ma</w:t>
      </w:r>
      <w:r>
        <w:rPr>
          <w:rFonts w:ascii="Times New Roman" w:hAnsi="Times New Roman" w:cs="Times New Roman"/>
          <w:color w:val="000000"/>
        </w:rPr>
        <w:t>ke it safer and more accessible</w:t>
      </w:r>
      <w:r w:rsidRPr="00313ADA">
        <w:rPr>
          <w:rFonts w:ascii="Times New Roman" w:hAnsi="Times New Roman" w:cs="Times New Roman"/>
          <w:color w:val="000000"/>
        </w:rPr>
        <w:t xml:space="preserve"> all forms of transportation, including pedestrians, cyclists, vehicles and mass transit.  (</w:t>
      </w:r>
      <w:r>
        <w:rPr>
          <w:rFonts w:ascii="Times New Roman" w:hAnsi="Times New Roman" w:cs="Times New Roman"/>
          <w:color w:val="000000"/>
        </w:rPr>
        <w:t xml:space="preserve">There were </w:t>
      </w:r>
      <w:r w:rsidRPr="00313ADA">
        <w:rPr>
          <w:rFonts w:ascii="Times New Roman" w:hAnsi="Times New Roman" w:cs="Times New Roman"/>
          <w:color w:val="000000"/>
        </w:rPr>
        <w:t>no abstentions)</w:t>
      </w:r>
      <w:r>
        <w:rPr>
          <w:rFonts w:ascii="Times New Roman" w:hAnsi="Times New Roman" w:cs="Times New Roman"/>
          <w:color w:val="000000"/>
        </w:rPr>
        <w:t xml:space="preserve">  Furthermore, </w:t>
      </w:r>
      <w:r w:rsidRPr="00313ADA">
        <w:rPr>
          <w:rFonts w:ascii="Times New Roman" w:hAnsi="Times New Roman" w:cs="Times New Roman"/>
          <w:color w:val="000000"/>
        </w:rPr>
        <w:t>Members unanimously agreed to defer discussion and a vote on the N. Carlin Springs Road resolution until the Chair of the N. Carlin Springs Road Committee presents a report. (</w:t>
      </w:r>
      <w:r>
        <w:rPr>
          <w:rFonts w:ascii="Times New Roman" w:hAnsi="Times New Roman" w:cs="Times New Roman"/>
          <w:color w:val="000000"/>
        </w:rPr>
        <w:t xml:space="preserve">Again, there were </w:t>
      </w:r>
      <w:r w:rsidRPr="00313ADA">
        <w:rPr>
          <w:rFonts w:ascii="Times New Roman" w:hAnsi="Times New Roman" w:cs="Times New Roman"/>
          <w:color w:val="000000"/>
        </w:rPr>
        <w:t>no abstentions)</w:t>
      </w:r>
      <w:r>
        <w:rPr>
          <w:rFonts w:ascii="Times New Roman" w:hAnsi="Times New Roman" w:cs="Times New Roman"/>
          <w:color w:val="000000"/>
        </w:rPr>
        <w:t xml:space="preserve">  To conclude, </w:t>
      </w:r>
      <w:r w:rsidRPr="00313ADA">
        <w:rPr>
          <w:rFonts w:ascii="Times New Roman" w:hAnsi="Times New Roman" w:cs="Times New Roman"/>
          <w:color w:val="000000"/>
        </w:rPr>
        <w:t xml:space="preserve">Members unanimously agreed </w:t>
      </w:r>
      <w:r>
        <w:rPr>
          <w:rFonts w:ascii="Times New Roman" w:hAnsi="Times New Roman" w:cs="Times New Roman"/>
          <w:color w:val="000000"/>
        </w:rPr>
        <w:t xml:space="preserve">(without abstentions) </w:t>
      </w:r>
      <w:r w:rsidRPr="00313ADA">
        <w:rPr>
          <w:rFonts w:ascii="Times New Roman" w:hAnsi="Times New Roman" w:cs="Times New Roman"/>
          <w:color w:val="000000"/>
        </w:rPr>
        <w:t xml:space="preserve">that N. Carlin Springs Road should be discussed at the </w:t>
      </w:r>
      <w:r w:rsidRPr="00313ADA">
        <w:rPr>
          <w:rFonts w:ascii="Times New Roman" w:hAnsi="Times New Roman" w:cs="Times New Roman"/>
          <w:color w:val="000000"/>
        </w:rPr>
        <w:lastRenderedPageBreak/>
        <w:t xml:space="preserve">December meeting, or in January if that’s necessary to ensure sufficient attendance by the community, including those living close to the proposed area for road improvements. </w:t>
      </w:r>
    </w:p>
    <w:p w:rsidR="00313ADA" w:rsidRDefault="00313ADA" w:rsidP="008014A4">
      <w:pPr>
        <w:rPr>
          <w:rFonts w:ascii="Times New Roman" w:hAnsi="Times New Roman" w:cs="Times New Roman"/>
          <w:color w:val="000000"/>
        </w:rPr>
      </w:pPr>
    </w:p>
    <w:p w:rsidR="00313ADA" w:rsidRDefault="00313ADA" w:rsidP="008014A4">
      <w:pPr>
        <w:rPr>
          <w:rFonts w:ascii="Times New Roman" w:hAnsi="Times New Roman" w:cs="Times New Roman"/>
          <w:color w:val="000000"/>
        </w:rPr>
      </w:pPr>
    </w:p>
    <w:p w:rsidR="00313ADA" w:rsidRDefault="00313ADA" w:rsidP="008014A4">
      <w:pPr>
        <w:rPr>
          <w:rFonts w:ascii="Times New Roman" w:hAnsi="Times New Roman" w:cs="Times New Roman"/>
          <w:color w:val="000000"/>
        </w:rPr>
      </w:pPr>
      <w:r>
        <w:rPr>
          <w:rFonts w:ascii="Times New Roman" w:hAnsi="Times New Roman" w:cs="Times New Roman"/>
          <w:color w:val="000000"/>
        </w:rPr>
        <w:t>As to any other business, there was a discussion on the APS’s proposed elementary school boundary c</w:t>
      </w:r>
      <w:r w:rsidRPr="00313ADA">
        <w:rPr>
          <w:rFonts w:ascii="Times New Roman" w:hAnsi="Times New Roman" w:cs="Times New Roman"/>
          <w:color w:val="000000"/>
        </w:rPr>
        <w:t>hanges</w:t>
      </w:r>
      <w:r>
        <w:rPr>
          <w:rFonts w:ascii="Times New Roman" w:hAnsi="Times New Roman" w:cs="Times New Roman"/>
          <w:color w:val="000000"/>
        </w:rPr>
        <w:t xml:space="preserve">.  </w:t>
      </w:r>
      <w:r w:rsidRPr="00313ADA">
        <w:rPr>
          <w:rFonts w:ascii="Times New Roman" w:hAnsi="Times New Roman" w:cs="Times New Roman"/>
          <w:color w:val="000000"/>
        </w:rPr>
        <w:t xml:space="preserve">Member Kendra Ervin proposed the attached resolution </w:t>
      </w:r>
      <w:r w:rsidR="0012510B">
        <w:rPr>
          <w:rFonts w:ascii="Times New Roman" w:hAnsi="Times New Roman" w:cs="Times New Roman"/>
          <w:color w:val="000000"/>
        </w:rPr>
        <w:t xml:space="preserve">(see </w:t>
      </w:r>
      <w:r w:rsidR="002A542A">
        <w:rPr>
          <w:rFonts w:ascii="Times New Roman" w:hAnsi="Times New Roman" w:cs="Times New Roman"/>
          <w:color w:val="000000"/>
        </w:rPr>
        <w:t>Attachment 1</w:t>
      </w:r>
      <w:r w:rsidR="0012510B">
        <w:rPr>
          <w:rFonts w:ascii="Times New Roman" w:hAnsi="Times New Roman" w:cs="Times New Roman"/>
          <w:color w:val="000000"/>
        </w:rPr>
        <w:t xml:space="preserve">) </w:t>
      </w:r>
      <w:r w:rsidRPr="00313ADA">
        <w:rPr>
          <w:rFonts w:ascii="Times New Roman" w:hAnsi="Times New Roman" w:cs="Times New Roman"/>
          <w:color w:val="000000"/>
        </w:rPr>
        <w:t xml:space="preserve">on boundary changes proposed by APS staff on October 5.  </w:t>
      </w:r>
    </w:p>
    <w:p w:rsidR="00313ADA" w:rsidRDefault="00313ADA" w:rsidP="008014A4">
      <w:pPr>
        <w:rPr>
          <w:rFonts w:ascii="Times New Roman" w:hAnsi="Times New Roman" w:cs="Times New Roman"/>
          <w:color w:val="000000"/>
        </w:rPr>
      </w:pPr>
    </w:p>
    <w:p w:rsidR="00313ADA" w:rsidRPr="00791754" w:rsidRDefault="00313ADA" w:rsidP="008014A4">
      <w:pPr>
        <w:rPr>
          <w:rFonts w:ascii="Times New Roman" w:hAnsi="Times New Roman" w:cs="Times New Roman"/>
          <w:color w:val="000000"/>
        </w:rPr>
      </w:pPr>
      <w:r w:rsidRPr="00313ADA">
        <w:rPr>
          <w:rFonts w:ascii="Times New Roman" w:hAnsi="Times New Roman" w:cs="Times New Roman"/>
          <w:color w:val="000000"/>
        </w:rPr>
        <w:t>Members voted to advertise the motion for a vote at the next General Membership meeting, (November 18)</w:t>
      </w:r>
    </w:p>
    <w:p w:rsidR="00791754" w:rsidRDefault="00791754" w:rsidP="008014A4">
      <w:pPr>
        <w:rPr>
          <w:rFonts w:ascii="Times New Roman" w:hAnsi="Times New Roman" w:cs="Times New Roman"/>
          <w:color w:val="000000"/>
        </w:rPr>
      </w:pPr>
    </w:p>
    <w:p w:rsidR="002A542A" w:rsidRDefault="00313ADA" w:rsidP="008014A4">
      <w:pPr>
        <w:rPr>
          <w:rFonts w:ascii="Times New Roman" w:hAnsi="Times New Roman" w:cs="Times New Roman"/>
          <w:color w:val="000000"/>
        </w:rPr>
      </w:pPr>
      <w:r>
        <w:rPr>
          <w:rFonts w:ascii="Times New Roman" w:hAnsi="Times New Roman" w:cs="Times New Roman"/>
          <w:color w:val="000000"/>
        </w:rPr>
        <w:t xml:space="preserve">Meeting adjourned at </w:t>
      </w:r>
      <w:r w:rsidR="002A542A">
        <w:rPr>
          <w:rFonts w:ascii="Times New Roman" w:hAnsi="Times New Roman" w:cs="Times New Roman"/>
          <w:color w:val="000000"/>
        </w:rPr>
        <w:t xml:space="preserve">approximately </w:t>
      </w:r>
      <w:r>
        <w:rPr>
          <w:rFonts w:ascii="Times New Roman" w:hAnsi="Times New Roman" w:cs="Times New Roman"/>
          <w:color w:val="000000"/>
        </w:rPr>
        <w:t>9:</w:t>
      </w:r>
      <w:r w:rsidR="002A542A">
        <w:rPr>
          <w:rFonts w:ascii="Times New Roman" w:hAnsi="Times New Roman" w:cs="Times New Roman"/>
          <w:color w:val="000000"/>
        </w:rPr>
        <w:t>20</w:t>
      </w:r>
      <w:r>
        <w:rPr>
          <w:rFonts w:ascii="Times New Roman" w:hAnsi="Times New Roman" w:cs="Times New Roman"/>
          <w:color w:val="000000"/>
        </w:rPr>
        <w:t>.</w:t>
      </w:r>
    </w:p>
    <w:p w:rsidR="002A542A" w:rsidRDefault="002A542A" w:rsidP="002A542A">
      <w:r>
        <w:br w:type="page"/>
      </w:r>
    </w:p>
    <w:p w:rsidR="002A542A" w:rsidRPr="002A542A" w:rsidRDefault="002A542A" w:rsidP="002A542A">
      <w:pPr>
        <w:jc w:val="center"/>
        <w:rPr>
          <w:rFonts w:ascii="Times New Roman" w:hAnsi="Times New Roman" w:cs="Times New Roman"/>
          <w:color w:val="000000"/>
          <w:sz w:val="32"/>
          <w:szCs w:val="32"/>
        </w:rPr>
      </w:pPr>
      <w:r w:rsidRPr="002A542A">
        <w:rPr>
          <w:rFonts w:ascii="Times New Roman" w:hAnsi="Times New Roman" w:cs="Times New Roman"/>
          <w:color w:val="000000"/>
          <w:sz w:val="32"/>
          <w:szCs w:val="32"/>
        </w:rPr>
        <w:lastRenderedPageBreak/>
        <w:t>Attachment 1</w:t>
      </w:r>
    </w:p>
    <w:p w:rsidR="002A542A" w:rsidRDefault="002A542A" w:rsidP="002A542A">
      <w:pPr>
        <w:rPr>
          <w:rFonts w:ascii="Times New Roman" w:hAnsi="Times New Roman" w:cs="Times New Roman"/>
          <w:color w:val="000000"/>
        </w:rPr>
      </w:pPr>
    </w:p>
    <w:p w:rsidR="002A542A" w:rsidRPr="002A542A" w:rsidRDefault="002A542A" w:rsidP="002A542A">
      <w:pPr>
        <w:shd w:val="clear" w:color="auto" w:fill="FFFFFF"/>
        <w:spacing w:before="100" w:beforeAutospacing="1" w:after="100" w:afterAutospacing="1"/>
        <w:rPr>
          <w:rFonts w:ascii="Times New Roman" w:hAnsi="Times New Roman" w:cs="Times New Roman"/>
          <w:b/>
          <w:bCs/>
          <w:color w:val="222222"/>
          <w:sz w:val="28"/>
          <w:szCs w:val="28"/>
          <w:u w:val="single"/>
        </w:rPr>
      </w:pPr>
      <w:r w:rsidRPr="002A542A">
        <w:rPr>
          <w:rFonts w:ascii="Times New Roman" w:hAnsi="Times New Roman" w:cs="Times New Roman"/>
          <w:b/>
          <w:bCs/>
          <w:color w:val="222222"/>
          <w:sz w:val="28"/>
          <w:szCs w:val="28"/>
          <w:u w:val="single"/>
        </w:rPr>
        <w:t>VOTE at the November 18, Virtual General Membership Meeting, 7:30 PM</w:t>
      </w:r>
    </w:p>
    <w:p w:rsidR="002A542A" w:rsidRPr="002A542A" w:rsidRDefault="002A542A" w:rsidP="002A542A">
      <w:pPr>
        <w:shd w:val="clear" w:color="auto" w:fill="FFFFFF"/>
        <w:spacing w:before="100" w:beforeAutospacing="1" w:after="100" w:afterAutospacing="1"/>
        <w:jc w:val="center"/>
        <w:rPr>
          <w:rFonts w:ascii="Times New Roman" w:hAnsi="Times New Roman" w:cs="Times New Roman"/>
          <w:b/>
          <w:bCs/>
          <w:color w:val="222222"/>
          <w:sz w:val="28"/>
          <w:szCs w:val="28"/>
          <w:u w:val="single"/>
        </w:rPr>
      </w:pPr>
      <w:r w:rsidRPr="002A542A">
        <w:rPr>
          <w:rFonts w:ascii="Times New Roman" w:hAnsi="Times New Roman" w:cs="Times New Roman"/>
          <w:b/>
          <w:bCs/>
          <w:color w:val="222222"/>
          <w:sz w:val="28"/>
          <w:szCs w:val="28"/>
          <w:u w:val="single"/>
        </w:rPr>
        <w:t>DRAFT Resolution on APS Elementary School Boundary Proposal</w:t>
      </w:r>
    </w:p>
    <w:p w:rsidR="002A542A" w:rsidRPr="002A542A" w:rsidRDefault="002A542A" w:rsidP="002A542A">
      <w:pPr>
        <w:shd w:val="clear" w:color="auto" w:fill="FFFFFF"/>
        <w:spacing w:before="100" w:beforeAutospacing="1" w:after="100" w:afterAutospacing="1"/>
        <w:rPr>
          <w:rFonts w:ascii="Times New Roman" w:hAnsi="Times New Roman" w:cs="Times New Roman"/>
          <w:color w:val="222222"/>
          <w:sz w:val="28"/>
          <w:szCs w:val="28"/>
        </w:rPr>
      </w:pPr>
      <w:r w:rsidRPr="002A542A">
        <w:rPr>
          <w:rFonts w:ascii="Times New Roman" w:hAnsi="Times New Roman" w:cs="Times New Roman"/>
          <w:color w:val="222222"/>
          <w:sz w:val="28"/>
          <w:szCs w:val="28"/>
        </w:rPr>
        <w:t xml:space="preserve">1.      The Bluemont Civic Association (BCA) requests that the ongoing Elementary School Boundary Process should be deferred for a year due to the ongoing COVID-19 pandemic, as detailed in the Arlington County Council of PTA’s (CCPTA) letter, dated August 31 (attached). </w:t>
      </w:r>
    </w:p>
    <w:p w:rsidR="002A542A" w:rsidRPr="002A542A" w:rsidRDefault="002A542A" w:rsidP="002A542A">
      <w:pPr>
        <w:shd w:val="clear" w:color="auto" w:fill="FFFFFF"/>
        <w:spacing w:before="100" w:beforeAutospacing="1" w:after="100" w:afterAutospacing="1"/>
        <w:rPr>
          <w:rFonts w:ascii="Times New Roman" w:hAnsi="Times New Roman" w:cs="Times New Roman"/>
          <w:color w:val="222222"/>
          <w:sz w:val="28"/>
          <w:szCs w:val="28"/>
        </w:rPr>
      </w:pPr>
      <w:r w:rsidRPr="002A542A">
        <w:rPr>
          <w:rFonts w:ascii="Times New Roman" w:hAnsi="Times New Roman" w:cs="Times New Roman"/>
          <w:color w:val="222222"/>
          <w:sz w:val="28"/>
          <w:szCs w:val="28"/>
        </w:rPr>
        <w:t>2.      The BCA requests that, if Arlington Public Schools (APS) does not defer the boundary change process, the Arlington School Board direct APS to take all possible steps to keep school communities together and intact for the next 1-2 years, until the pandemic has eased and a more comprehensive boundary process can take place.</w:t>
      </w:r>
    </w:p>
    <w:p w:rsidR="002A542A" w:rsidRPr="002A542A" w:rsidRDefault="002A542A" w:rsidP="002A542A">
      <w:pPr>
        <w:shd w:val="clear" w:color="auto" w:fill="FFFFFF"/>
        <w:spacing w:before="100" w:beforeAutospacing="1" w:after="100" w:afterAutospacing="1"/>
        <w:rPr>
          <w:rFonts w:ascii="Times New Roman" w:hAnsi="Times New Roman" w:cs="Times New Roman"/>
          <w:color w:val="222222"/>
          <w:sz w:val="28"/>
          <w:szCs w:val="28"/>
        </w:rPr>
      </w:pPr>
      <w:r w:rsidRPr="002A542A">
        <w:rPr>
          <w:rFonts w:ascii="Times New Roman" w:hAnsi="Times New Roman" w:cs="Times New Roman"/>
          <w:color w:val="222222"/>
          <w:sz w:val="28"/>
          <w:szCs w:val="28"/>
        </w:rPr>
        <w:t>3.      The BCA endorses keeping the McKinley Elementary community together during the transition to the new neighborhood elementary school at the Reed site in order to preserve neighborhood communities and avoid overcrowding at neighboring schools including Ashlawn and Glebe elementary schools, and to include provisions for grandfathering rising 5</w:t>
      </w:r>
      <w:r w:rsidRPr="002A542A">
        <w:rPr>
          <w:rFonts w:ascii="Times New Roman" w:hAnsi="Times New Roman" w:cs="Times New Roman"/>
          <w:color w:val="222222"/>
          <w:sz w:val="28"/>
          <w:szCs w:val="28"/>
          <w:vertAlign w:val="superscript"/>
        </w:rPr>
        <w:t>th</w:t>
      </w:r>
      <w:r w:rsidRPr="002A542A">
        <w:rPr>
          <w:rFonts w:ascii="Times New Roman" w:hAnsi="Times New Roman" w:cs="Times New Roman"/>
          <w:color w:val="222222"/>
          <w:sz w:val="28"/>
          <w:szCs w:val="28"/>
        </w:rPr>
        <w:t xml:space="preserve"> graders to their current elementary schools if their planning units are moved to new schools.</w:t>
      </w:r>
    </w:p>
    <w:p w:rsidR="002A542A" w:rsidRPr="002A542A" w:rsidRDefault="002A542A" w:rsidP="002A542A">
      <w:pPr>
        <w:shd w:val="clear" w:color="auto" w:fill="FFFFFF"/>
        <w:spacing w:before="100" w:beforeAutospacing="1" w:after="100" w:afterAutospacing="1"/>
        <w:rPr>
          <w:rFonts w:ascii="Times New Roman" w:hAnsi="Times New Roman" w:cs="Times New Roman"/>
          <w:color w:val="222222"/>
          <w:sz w:val="28"/>
          <w:szCs w:val="28"/>
        </w:rPr>
      </w:pPr>
      <w:r w:rsidRPr="002A542A">
        <w:rPr>
          <w:rFonts w:ascii="Times New Roman" w:hAnsi="Times New Roman" w:cs="Times New Roman"/>
          <w:color w:val="222222"/>
          <w:sz w:val="28"/>
          <w:szCs w:val="28"/>
        </w:rPr>
        <w:t>4.      BCA requests that planning units 14070 and 14080 be assigned to McKinley at Reed to promote walkability and because of overcrowding at Glebe Elementary.</w:t>
      </w:r>
    </w:p>
    <w:p w:rsidR="002A542A" w:rsidRPr="00791754" w:rsidRDefault="002A542A" w:rsidP="002A542A">
      <w:pPr>
        <w:rPr>
          <w:rFonts w:ascii="Times New Roman" w:hAnsi="Times New Roman" w:cs="Times New Roman"/>
          <w:color w:val="000000"/>
        </w:rPr>
      </w:pPr>
    </w:p>
    <w:sectPr w:rsidR="002A542A" w:rsidRPr="00791754" w:rsidSect="00F802A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340B" w:rsidRDefault="0015340B">
      <w:r>
        <w:separator/>
      </w:r>
    </w:p>
  </w:endnote>
  <w:endnote w:type="continuationSeparator" w:id="0">
    <w:p w:rsidR="0015340B" w:rsidRDefault="0015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003C" w:rsidRDefault="0019003C">
    <w:pPr>
      <w:pStyle w:val="Footer"/>
      <w:jc w:val="right"/>
    </w:pPr>
    <w:r>
      <w:fldChar w:fldCharType="begin"/>
    </w:r>
    <w:r>
      <w:instrText xml:space="preserve"> PAGE   \* MERGEFORMAT </w:instrText>
    </w:r>
    <w:r>
      <w:fldChar w:fldCharType="separate"/>
    </w:r>
    <w:r w:rsidR="001943B2">
      <w:rPr>
        <w:noProof/>
      </w:rPr>
      <w:t>1</w:t>
    </w:r>
    <w:r>
      <w:rPr>
        <w:noProof/>
      </w:rPr>
      <w:fldChar w:fldCharType="end"/>
    </w:r>
  </w:p>
  <w:p w:rsidR="00F802AA" w:rsidRDefault="00F802AA" w:rsidP="00F802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340B" w:rsidRDefault="0015340B">
      <w:r>
        <w:separator/>
      </w:r>
    </w:p>
  </w:footnote>
  <w:footnote w:type="continuationSeparator" w:id="0">
    <w:p w:rsidR="0015340B" w:rsidRDefault="0015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AF4" w:rsidRDefault="00AF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789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174EC"/>
    <w:multiLevelType w:val="hybridMultilevel"/>
    <w:tmpl w:val="81DC51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7E4C"/>
    <w:multiLevelType w:val="multilevel"/>
    <w:tmpl w:val="F9A8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84C5E"/>
    <w:multiLevelType w:val="hybridMultilevel"/>
    <w:tmpl w:val="E628311E"/>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31DD"/>
    <w:multiLevelType w:val="hybridMultilevel"/>
    <w:tmpl w:val="568CB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67966"/>
    <w:multiLevelType w:val="multilevel"/>
    <w:tmpl w:val="FFF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13E4E"/>
    <w:multiLevelType w:val="multilevel"/>
    <w:tmpl w:val="FFFADC08"/>
    <w:lvl w:ilvl="0">
      <w:start w:val="1"/>
      <w:numFmt w:val="decimal"/>
      <w:lvlText w:val="%1)"/>
      <w:lvlJc w:val="left"/>
      <w:pPr>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7" w15:restartNumberingAfterBreak="0">
    <w:nsid w:val="10DE4C1A"/>
    <w:multiLevelType w:val="hybridMultilevel"/>
    <w:tmpl w:val="409E673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350576"/>
    <w:multiLevelType w:val="hybridMultilevel"/>
    <w:tmpl w:val="472CD6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B1329"/>
    <w:multiLevelType w:val="hybridMultilevel"/>
    <w:tmpl w:val="9C2258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B7C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26307E"/>
    <w:multiLevelType w:val="hybridMultilevel"/>
    <w:tmpl w:val="FE9424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414AE"/>
    <w:multiLevelType w:val="hybridMultilevel"/>
    <w:tmpl w:val="0020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476E2"/>
    <w:multiLevelType w:val="hybridMultilevel"/>
    <w:tmpl w:val="3E4AFF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D5FB4"/>
    <w:multiLevelType w:val="hybridMultilevel"/>
    <w:tmpl w:val="9250B2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2245A"/>
    <w:multiLevelType w:val="hybridMultilevel"/>
    <w:tmpl w:val="A9940E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174751A"/>
    <w:multiLevelType w:val="hybridMultilevel"/>
    <w:tmpl w:val="6B8A1F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13190"/>
    <w:multiLevelType w:val="multilevel"/>
    <w:tmpl w:val="4FE6A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2CD240D"/>
    <w:multiLevelType w:val="hybridMultilevel"/>
    <w:tmpl w:val="A03A69D6"/>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312F9"/>
    <w:multiLevelType w:val="hybridMultilevel"/>
    <w:tmpl w:val="35E4F7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E26CC"/>
    <w:multiLevelType w:val="hybridMultilevel"/>
    <w:tmpl w:val="3050E52E"/>
    <w:lvl w:ilvl="0" w:tplc="F996D702">
      <w:start w:val="1"/>
      <w:numFmt w:val="bullet"/>
      <w:lvlText w:val=""/>
      <w:lvlJc w:val="left"/>
      <w:pPr>
        <w:tabs>
          <w:tab w:val="num" w:pos="720"/>
        </w:tabs>
        <w:ind w:left="720" w:hanging="360"/>
      </w:pPr>
      <w:rPr>
        <w:rFonts w:ascii="Symbol" w:hAnsi="Symbol" w:hint="default"/>
        <w:sz w:val="20"/>
      </w:rPr>
    </w:lvl>
    <w:lvl w:ilvl="1" w:tplc="77AE7192" w:tentative="1">
      <w:start w:val="1"/>
      <w:numFmt w:val="bullet"/>
      <w:lvlText w:val="o"/>
      <w:lvlJc w:val="left"/>
      <w:pPr>
        <w:tabs>
          <w:tab w:val="num" w:pos="1440"/>
        </w:tabs>
        <w:ind w:left="1440" w:hanging="360"/>
      </w:pPr>
      <w:rPr>
        <w:rFonts w:ascii="Courier New" w:hAnsi="Courier New" w:hint="default"/>
        <w:sz w:val="20"/>
      </w:rPr>
    </w:lvl>
    <w:lvl w:ilvl="2" w:tplc="9DF6CB9C" w:tentative="1">
      <w:start w:val="1"/>
      <w:numFmt w:val="bullet"/>
      <w:lvlText w:val=""/>
      <w:lvlJc w:val="left"/>
      <w:pPr>
        <w:tabs>
          <w:tab w:val="num" w:pos="2160"/>
        </w:tabs>
        <w:ind w:left="2160" w:hanging="360"/>
      </w:pPr>
      <w:rPr>
        <w:rFonts w:ascii="Wingdings" w:hAnsi="Wingdings" w:hint="default"/>
        <w:sz w:val="20"/>
      </w:rPr>
    </w:lvl>
    <w:lvl w:ilvl="3" w:tplc="4752770A" w:tentative="1">
      <w:start w:val="1"/>
      <w:numFmt w:val="bullet"/>
      <w:lvlText w:val=""/>
      <w:lvlJc w:val="left"/>
      <w:pPr>
        <w:tabs>
          <w:tab w:val="num" w:pos="2880"/>
        </w:tabs>
        <w:ind w:left="2880" w:hanging="360"/>
      </w:pPr>
      <w:rPr>
        <w:rFonts w:ascii="Wingdings" w:hAnsi="Wingdings" w:hint="default"/>
        <w:sz w:val="20"/>
      </w:rPr>
    </w:lvl>
    <w:lvl w:ilvl="4" w:tplc="9C86771A" w:tentative="1">
      <w:start w:val="1"/>
      <w:numFmt w:val="bullet"/>
      <w:lvlText w:val=""/>
      <w:lvlJc w:val="left"/>
      <w:pPr>
        <w:tabs>
          <w:tab w:val="num" w:pos="3600"/>
        </w:tabs>
        <w:ind w:left="3600" w:hanging="360"/>
      </w:pPr>
      <w:rPr>
        <w:rFonts w:ascii="Wingdings" w:hAnsi="Wingdings" w:hint="default"/>
        <w:sz w:val="20"/>
      </w:rPr>
    </w:lvl>
    <w:lvl w:ilvl="5" w:tplc="2A3A30CA" w:tentative="1">
      <w:start w:val="1"/>
      <w:numFmt w:val="bullet"/>
      <w:lvlText w:val=""/>
      <w:lvlJc w:val="left"/>
      <w:pPr>
        <w:tabs>
          <w:tab w:val="num" w:pos="4320"/>
        </w:tabs>
        <w:ind w:left="4320" w:hanging="360"/>
      </w:pPr>
      <w:rPr>
        <w:rFonts w:ascii="Wingdings" w:hAnsi="Wingdings" w:hint="default"/>
        <w:sz w:val="20"/>
      </w:rPr>
    </w:lvl>
    <w:lvl w:ilvl="6" w:tplc="78AA5438" w:tentative="1">
      <w:start w:val="1"/>
      <w:numFmt w:val="bullet"/>
      <w:lvlText w:val=""/>
      <w:lvlJc w:val="left"/>
      <w:pPr>
        <w:tabs>
          <w:tab w:val="num" w:pos="5040"/>
        </w:tabs>
        <w:ind w:left="5040" w:hanging="360"/>
      </w:pPr>
      <w:rPr>
        <w:rFonts w:ascii="Wingdings" w:hAnsi="Wingdings" w:hint="default"/>
        <w:sz w:val="20"/>
      </w:rPr>
    </w:lvl>
    <w:lvl w:ilvl="7" w:tplc="FEB49296" w:tentative="1">
      <w:start w:val="1"/>
      <w:numFmt w:val="bullet"/>
      <w:lvlText w:val=""/>
      <w:lvlJc w:val="left"/>
      <w:pPr>
        <w:tabs>
          <w:tab w:val="num" w:pos="5760"/>
        </w:tabs>
        <w:ind w:left="5760" w:hanging="360"/>
      </w:pPr>
      <w:rPr>
        <w:rFonts w:ascii="Wingdings" w:hAnsi="Wingdings" w:hint="default"/>
        <w:sz w:val="20"/>
      </w:rPr>
    </w:lvl>
    <w:lvl w:ilvl="8" w:tplc="7E2ADA0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E7A67"/>
    <w:multiLevelType w:val="hybridMultilevel"/>
    <w:tmpl w:val="16A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E9054E"/>
    <w:multiLevelType w:val="hybridMultilevel"/>
    <w:tmpl w:val="62ACF2DA"/>
    <w:lvl w:ilvl="0" w:tplc="0AB02D10">
      <w:start w:val="1"/>
      <w:numFmt w:val="bullet"/>
      <w:lvlText w:val=""/>
      <w:lvlJc w:val="left"/>
      <w:pPr>
        <w:tabs>
          <w:tab w:val="num" w:pos="720"/>
        </w:tabs>
        <w:ind w:left="720" w:hanging="360"/>
      </w:pPr>
      <w:rPr>
        <w:rFonts w:ascii="Symbol" w:hAnsi="Symbol" w:hint="default"/>
        <w:sz w:val="20"/>
      </w:rPr>
    </w:lvl>
    <w:lvl w:ilvl="1" w:tplc="FCFE8620" w:tentative="1">
      <w:start w:val="1"/>
      <w:numFmt w:val="bullet"/>
      <w:lvlText w:val="o"/>
      <w:lvlJc w:val="left"/>
      <w:pPr>
        <w:tabs>
          <w:tab w:val="num" w:pos="1440"/>
        </w:tabs>
        <w:ind w:left="1440" w:hanging="360"/>
      </w:pPr>
      <w:rPr>
        <w:rFonts w:ascii="Courier New" w:hAnsi="Courier New" w:hint="default"/>
        <w:sz w:val="20"/>
      </w:rPr>
    </w:lvl>
    <w:lvl w:ilvl="2" w:tplc="06DA52FC" w:tentative="1">
      <w:start w:val="1"/>
      <w:numFmt w:val="bullet"/>
      <w:lvlText w:val=""/>
      <w:lvlJc w:val="left"/>
      <w:pPr>
        <w:tabs>
          <w:tab w:val="num" w:pos="2160"/>
        </w:tabs>
        <w:ind w:left="2160" w:hanging="360"/>
      </w:pPr>
      <w:rPr>
        <w:rFonts w:ascii="Wingdings" w:hAnsi="Wingdings" w:hint="default"/>
        <w:sz w:val="20"/>
      </w:rPr>
    </w:lvl>
    <w:lvl w:ilvl="3" w:tplc="3118407C" w:tentative="1">
      <w:start w:val="1"/>
      <w:numFmt w:val="bullet"/>
      <w:lvlText w:val=""/>
      <w:lvlJc w:val="left"/>
      <w:pPr>
        <w:tabs>
          <w:tab w:val="num" w:pos="2880"/>
        </w:tabs>
        <w:ind w:left="2880" w:hanging="360"/>
      </w:pPr>
      <w:rPr>
        <w:rFonts w:ascii="Wingdings" w:hAnsi="Wingdings" w:hint="default"/>
        <w:sz w:val="20"/>
      </w:rPr>
    </w:lvl>
    <w:lvl w:ilvl="4" w:tplc="D304C388" w:tentative="1">
      <w:start w:val="1"/>
      <w:numFmt w:val="bullet"/>
      <w:lvlText w:val=""/>
      <w:lvlJc w:val="left"/>
      <w:pPr>
        <w:tabs>
          <w:tab w:val="num" w:pos="3600"/>
        </w:tabs>
        <w:ind w:left="3600" w:hanging="360"/>
      </w:pPr>
      <w:rPr>
        <w:rFonts w:ascii="Wingdings" w:hAnsi="Wingdings" w:hint="default"/>
        <w:sz w:val="20"/>
      </w:rPr>
    </w:lvl>
    <w:lvl w:ilvl="5" w:tplc="6F7EE90E" w:tentative="1">
      <w:start w:val="1"/>
      <w:numFmt w:val="bullet"/>
      <w:lvlText w:val=""/>
      <w:lvlJc w:val="left"/>
      <w:pPr>
        <w:tabs>
          <w:tab w:val="num" w:pos="4320"/>
        </w:tabs>
        <w:ind w:left="4320" w:hanging="360"/>
      </w:pPr>
      <w:rPr>
        <w:rFonts w:ascii="Wingdings" w:hAnsi="Wingdings" w:hint="default"/>
        <w:sz w:val="20"/>
      </w:rPr>
    </w:lvl>
    <w:lvl w:ilvl="6" w:tplc="3D9AA674" w:tentative="1">
      <w:start w:val="1"/>
      <w:numFmt w:val="bullet"/>
      <w:lvlText w:val=""/>
      <w:lvlJc w:val="left"/>
      <w:pPr>
        <w:tabs>
          <w:tab w:val="num" w:pos="5040"/>
        </w:tabs>
        <w:ind w:left="5040" w:hanging="360"/>
      </w:pPr>
      <w:rPr>
        <w:rFonts w:ascii="Wingdings" w:hAnsi="Wingdings" w:hint="default"/>
        <w:sz w:val="20"/>
      </w:rPr>
    </w:lvl>
    <w:lvl w:ilvl="7" w:tplc="7784BC7C" w:tentative="1">
      <w:start w:val="1"/>
      <w:numFmt w:val="bullet"/>
      <w:lvlText w:val=""/>
      <w:lvlJc w:val="left"/>
      <w:pPr>
        <w:tabs>
          <w:tab w:val="num" w:pos="5760"/>
        </w:tabs>
        <w:ind w:left="5760" w:hanging="360"/>
      </w:pPr>
      <w:rPr>
        <w:rFonts w:ascii="Wingdings" w:hAnsi="Wingdings" w:hint="default"/>
        <w:sz w:val="20"/>
      </w:rPr>
    </w:lvl>
    <w:lvl w:ilvl="8" w:tplc="BA46663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02720"/>
    <w:multiLevelType w:val="hybridMultilevel"/>
    <w:tmpl w:val="D6E48F1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7D2256"/>
    <w:multiLevelType w:val="hybridMultilevel"/>
    <w:tmpl w:val="568CB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56FDE"/>
    <w:multiLevelType w:val="hybridMultilevel"/>
    <w:tmpl w:val="C10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35C5D"/>
    <w:multiLevelType w:val="hybridMultilevel"/>
    <w:tmpl w:val="70A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437D1"/>
    <w:multiLevelType w:val="hybridMultilevel"/>
    <w:tmpl w:val="F1E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1731B"/>
    <w:multiLevelType w:val="hybridMultilevel"/>
    <w:tmpl w:val="55B44FF2"/>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E3C43"/>
    <w:multiLevelType w:val="hybridMultilevel"/>
    <w:tmpl w:val="4C70FD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36549"/>
    <w:multiLevelType w:val="hybridMultilevel"/>
    <w:tmpl w:val="DA5A3236"/>
    <w:lvl w:ilvl="0" w:tplc="BC0CBF92">
      <w:start w:val="1"/>
      <w:numFmt w:val="bullet"/>
      <w:lvlText w:val=""/>
      <w:lvlJc w:val="left"/>
      <w:pPr>
        <w:tabs>
          <w:tab w:val="num" w:pos="720"/>
        </w:tabs>
        <w:ind w:left="720" w:hanging="360"/>
      </w:pPr>
      <w:rPr>
        <w:rFonts w:ascii="Symbol" w:hAnsi="Symbol" w:hint="default"/>
        <w:sz w:val="20"/>
      </w:rPr>
    </w:lvl>
    <w:lvl w:ilvl="1" w:tplc="746EB9F4">
      <w:start w:val="1"/>
      <w:numFmt w:val="lowerLetter"/>
      <w:lvlText w:val="%2."/>
      <w:lvlJc w:val="left"/>
      <w:pPr>
        <w:tabs>
          <w:tab w:val="num" w:pos="1440"/>
        </w:tabs>
        <w:ind w:left="1440" w:hanging="360"/>
      </w:pPr>
    </w:lvl>
    <w:lvl w:ilvl="2" w:tplc="AC8C1D48" w:tentative="1">
      <w:start w:val="1"/>
      <w:numFmt w:val="bullet"/>
      <w:lvlText w:val=""/>
      <w:lvlJc w:val="left"/>
      <w:pPr>
        <w:tabs>
          <w:tab w:val="num" w:pos="2160"/>
        </w:tabs>
        <w:ind w:left="2160" w:hanging="360"/>
      </w:pPr>
      <w:rPr>
        <w:rFonts w:ascii="Symbol" w:hAnsi="Symbol" w:hint="default"/>
        <w:sz w:val="20"/>
      </w:rPr>
    </w:lvl>
    <w:lvl w:ilvl="3" w:tplc="34D41808" w:tentative="1">
      <w:start w:val="1"/>
      <w:numFmt w:val="bullet"/>
      <w:lvlText w:val=""/>
      <w:lvlJc w:val="left"/>
      <w:pPr>
        <w:tabs>
          <w:tab w:val="num" w:pos="2880"/>
        </w:tabs>
        <w:ind w:left="2880" w:hanging="360"/>
      </w:pPr>
      <w:rPr>
        <w:rFonts w:ascii="Symbol" w:hAnsi="Symbol" w:hint="default"/>
        <w:sz w:val="20"/>
      </w:rPr>
    </w:lvl>
    <w:lvl w:ilvl="4" w:tplc="FADA2440" w:tentative="1">
      <w:start w:val="1"/>
      <w:numFmt w:val="bullet"/>
      <w:lvlText w:val=""/>
      <w:lvlJc w:val="left"/>
      <w:pPr>
        <w:tabs>
          <w:tab w:val="num" w:pos="3600"/>
        </w:tabs>
        <w:ind w:left="3600" w:hanging="360"/>
      </w:pPr>
      <w:rPr>
        <w:rFonts w:ascii="Symbol" w:hAnsi="Symbol" w:hint="default"/>
        <w:sz w:val="20"/>
      </w:rPr>
    </w:lvl>
    <w:lvl w:ilvl="5" w:tplc="27A44966" w:tentative="1">
      <w:start w:val="1"/>
      <w:numFmt w:val="bullet"/>
      <w:lvlText w:val=""/>
      <w:lvlJc w:val="left"/>
      <w:pPr>
        <w:tabs>
          <w:tab w:val="num" w:pos="4320"/>
        </w:tabs>
        <w:ind w:left="4320" w:hanging="360"/>
      </w:pPr>
      <w:rPr>
        <w:rFonts w:ascii="Symbol" w:hAnsi="Symbol" w:hint="default"/>
        <w:sz w:val="20"/>
      </w:rPr>
    </w:lvl>
    <w:lvl w:ilvl="6" w:tplc="878E0928" w:tentative="1">
      <w:start w:val="1"/>
      <w:numFmt w:val="bullet"/>
      <w:lvlText w:val=""/>
      <w:lvlJc w:val="left"/>
      <w:pPr>
        <w:tabs>
          <w:tab w:val="num" w:pos="5040"/>
        </w:tabs>
        <w:ind w:left="5040" w:hanging="360"/>
      </w:pPr>
      <w:rPr>
        <w:rFonts w:ascii="Symbol" w:hAnsi="Symbol" w:hint="default"/>
        <w:sz w:val="20"/>
      </w:rPr>
    </w:lvl>
    <w:lvl w:ilvl="7" w:tplc="4370B604" w:tentative="1">
      <w:start w:val="1"/>
      <w:numFmt w:val="bullet"/>
      <w:lvlText w:val=""/>
      <w:lvlJc w:val="left"/>
      <w:pPr>
        <w:tabs>
          <w:tab w:val="num" w:pos="5760"/>
        </w:tabs>
        <w:ind w:left="5760" w:hanging="360"/>
      </w:pPr>
      <w:rPr>
        <w:rFonts w:ascii="Symbol" w:hAnsi="Symbol" w:hint="default"/>
        <w:sz w:val="20"/>
      </w:rPr>
    </w:lvl>
    <w:lvl w:ilvl="8" w:tplc="C7F46F2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44EB1"/>
    <w:multiLevelType w:val="hybridMultilevel"/>
    <w:tmpl w:val="6886629E"/>
    <w:lvl w:ilvl="0" w:tplc="C63AD390">
      <w:start w:val="1"/>
      <w:numFmt w:val="decimal"/>
      <w:lvlText w:val="%1."/>
      <w:lvlJc w:val="left"/>
      <w:pPr>
        <w:tabs>
          <w:tab w:val="num" w:pos="720"/>
        </w:tabs>
        <w:ind w:left="720" w:hanging="360"/>
      </w:pPr>
    </w:lvl>
    <w:lvl w:ilvl="1" w:tplc="69C25306" w:tentative="1">
      <w:start w:val="1"/>
      <w:numFmt w:val="decimal"/>
      <w:lvlText w:val="%2."/>
      <w:lvlJc w:val="left"/>
      <w:pPr>
        <w:tabs>
          <w:tab w:val="num" w:pos="1440"/>
        </w:tabs>
        <w:ind w:left="1440" w:hanging="360"/>
      </w:pPr>
    </w:lvl>
    <w:lvl w:ilvl="2" w:tplc="D876B596" w:tentative="1">
      <w:start w:val="1"/>
      <w:numFmt w:val="decimal"/>
      <w:lvlText w:val="%3."/>
      <w:lvlJc w:val="left"/>
      <w:pPr>
        <w:tabs>
          <w:tab w:val="num" w:pos="2160"/>
        </w:tabs>
        <w:ind w:left="2160" w:hanging="360"/>
      </w:pPr>
    </w:lvl>
    <w:lvl w:ilvl="3" w:tplc="3672E70C" w:tentative="1">
      <w:start w:val="1"/>
      <w:numFmt w:val="decimal"/>
      <w:lvlText w:val="%4."/>
      <w:lvlJc w:val="left"/>
      <w:pPr>
        <w:tabs>
          <w:tab w:val="num" w:pos="2880"/>
        </w:tabs>
        <w:ind w:left="2880" w:hanging="360"/>
      </w:pPr>
    </w:lvl>
    <w:lvl w:ilvl="4" w:tplc="B8640E58" w:tentative="1">
      <w:start w:val="1"/>
      <w:numFmt w:val="decimal"/>
      <w:lvlText w:val="%5."/>
      <w:lvlJc w:val="left"/>
      <w:pPr>
        <w:tabs>
          <w:tab w:val="num" w:pos="3600"/>
        </w:tabs>
        <w:ind w:left="3600" w:hanging="360"/>
      </w:pPr>
    </w:lvl>
    <w:lvl w:ilvl="5" w:tplc="8D908A14" w:tentative="1">
      <w:start w:val="1"/>
      <w:numFmt w:val="decimal"/>
      <w:lvlText w:val="%6."/>
      <w:lvlJc w:val="left"/>
      <w:pPr>
        <w:tabs>
          <w:tab w:val="num" w:pos="4320"/>
        </w:tabs>
        <w:ind w:left="4320" w:hanging="360"/>
      </w:pPr>
    </w:lvl>
    <w:lvl w:ilvl="6" w:tplc="2EE64518" w:tentative="1">
      <w:start w:val="1"/>
      <w:numFmt w:val="decimal"/>
      <w:lvlText w:val="%7."/>
      <w:lvlJc w:val="left"/>
      <w:pPr>
        <w:tabs>
          <w:tab w:val="num" w:pos="5040"/>
        </w:tabs>
        <w:ind w:left="5040" w:hanging="360"/>
      </w:pPr>
    </w:lvl>
    <w:lvl w:ilvl="7" w:tplc="E70094DA" w:tentative="1">
      <w:start w:val="1"/>
      <w:numFmt w:val="decimal"/>
      <w:lvlText w:val="%8."/>
      <w:lvlJc w:val="left"/>
      <w:pPr>
        <w:tabs>
          <w:tab w:val="num" w:pos="5760"/>
        </w:tabs>
        <w:ind w:left="5760" w:hanging="360"/>
      </w:pPr>
    </w:lvl>
    <w:lvl w:ilvl="8" w:tplc="3CEE976A" w:tentative="1">
      <w:start w:val="1"/>
      <w:numFmt w:val="decimal"/>
      <w:lvlText w:val="%9."/>
      <w:lvlJc w:val="left"/>
      <w:pPr>
        <w:tabs>
          <w:tab w:val="num" w:pos="6480"/>
        </w:tabs>
        <w:ind w:left="6480" w:hanging="360"/>
      </w:pPr>
    </w:lvl>
  </w:abstractNum>
  <w:abstractNum w:abstractNumId="32" w15:restartNumberingAfterBreak="0">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14C3EBC"/>
    <w:multiLevelType w:val="hybridMultilevel"/>
    <w:tmpl w:val="E230072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15:restartNumberingAfterBreak="0">
    <w:nsid w:val="77930437"/>
    <w:multiLevelType w:val="hybridMultilevel"/>
    <w:tmpl w:val="E648EBFA"/>
    <w:lvl w:ilvl="0" w:tplc="8026678A">
      <w:start w:val="1"/>
      <w:numFmt w:val="bullet"/>
      <w:lvlText w:val=""/>
      <w:lvlJc w:val="left"/>
      <w:pPr>
        <w:tabs>
          <w:tab w:val="num" w:pos="720"/>
        </w:tabs>
        <w:ind w:left="720" w:hanging="360"/>
      </w:pPr>
      <w:rPr>
        <w:rFonts w:ascii="Symbol" w:hAnsi="Symbol" w:hint="default"/>
        <w:sz w:val="20"/>
      </w:rPr>
    </w:lvl>
    <w:lvl w:ilvl="1" w:tplc="0A16A2A4" w:tentative="1">
      <w:start w:val="1"/>
      <w:numFmt w:val="bullet"/>
      <w:lvlText w:val="o"/>
      <w:lvlJc w:val="left"/>
      <w:pPr>
        <w:tabs>
          <w:tab w:val="num" w:pos="1440"/>
        </w:tabs>
        <w:ind w:left="1440" w:hanging="360"/>
      </w:pPr>
      <w:rPr>
        <w:rFonts w:ascii="Courier New" w:hAnsi="Courier New" w:hint="default"/>
        <w:sz w:val="20"/>
      </w:rPr>
    </w:lvl>
    <w:lvl w:ilvl="2" w:tplc="4D6242E2" w:tentative="1">
      <w:start w:val="1"/>
      <w:numFmt w:val="bullet"/>
      <w:lvlText w:val=""/>
      <w:lvlJc w:val="left"/>
      <w:pPr>
        <w:tabs>
          <w:tab w:val="num" w:pos="2160"/>
        </w:tabs>
        <w:ind w:left="2160" w:hanging="360"/>
      </w:pPr>
      <w:rPr>
        <w:rFonts w:ascii="Wingdings" w:hAnsi="Wingdings" w:hint="default"/>
        <w:sz w:val="20"/>
      </w:rPr>
    </w:lvl>
    <w:lvl w:ilvl="3" w:tplc="B73E2534" w:tentative="1">
      <w:start w:val="1"/>
      <w:numFmt w:val="bullet"/>
      <w:lvlText w:val=""/>
      <w:lvlJc w:val="left"/>
      <w:pPr>
        <w:tabs>
          <w:tab w:val="num" w:pos="2880"/>
        </w:tabs>
        <w:ind w:left="2880" w:hanging="360"/>
      </w:pPr>
      <w:rPr>
        <w:rFonts w:ascii="Wingdings" w:hAnsi="Wingdings" w:hint="default"/>
        <w:sz w:val="20"/>
      </w:rPr>
    </w:lvl>
    <w:lvl w:ilvl="4" w:tplc="627C5F38" w:tentative="1">
      <w:start w:val="1"/>
      <w:numFmt w:val="bullet"/>
      <w:lvlText w:val=""/>
      <w:lvlJc w:val="left"/>
      <w:pPr>
        <w:tabs>
          <w:tab w:val="num" w:pos="3600"/>
        </w:tabs>
        <w:ind w:left="3600" w:hanging="360"/>
      </w:pPr>
      <w:rPr>
        <w:rFonts w:ascii="Wingdings" w:hAnsi="Wingdings" w:hint="default"/>
        <w:sz w:val="20"/>
      </w:rPr>
    </w:lvl>
    <w:lvl w:ilvl="5" w:tplc="C1848766" w:tentative="1">
      <w:start w:val="1"/>
      <w:numFmt w:val="bullet"/>
      <w:lvlText w:val=""/>
      <w:lvlJc w:val="left"/>
      <w:pPr>
        <w:tabs>
          <w:tab w:val="num" w:pos="4320"/>
        </w:tabs>
        <w:ind w:left="4320" w:hanging="360"/>
      </w:pPr>
      <w:rPr>
        <w:rFonts w:ascii="Wingdings" w:hAnsi="Wingdings" w:hint="default"/>
        <w:sz w:val="20"/>
      </w:rPr>
    </w:lvl>
    <w:lvl w:ilvl="6" w:tplc="CA4A9FB0" w:tentative="1">
      <w:start w:val="1"/>
      <w:numFmt w:val="bullet"/>
      <w:lvlText w:val=""/>
      <w:lvlJc w:val="left"/>
      <w:pPr>
        <w:tabs>
          <w:tab w:val="num" w:pos="5040"/>
        </w:tabs>
        <w:ind w:left="5040" w:hanging="360"/>
      </w:pPr>
      <w:rPr>
        <w:rFonts w:ascii="Wingdings" w:hAnsi="Wingdings" w:hint="default"/>
        <w:sz w:val="20"/>
      </w:rPr>
    </w:lvl>
    <w:lvl w:ilvl="7" w:tplc="A22C32C2" w:tentative="1">
      <w:start w:val="1"/>
      <w:numFmt w:val="bullet"/>
      <w:lvlText w:val=""/>
      <w:lvlJc w:val="left"/>
      <w:pPr>
        <w:tabs>
          <w:tab w:val="num" w:pos="5760"/>
        </w:tabs>
        <w:ind w:left="5760" w:hanging="360"/>
      </w:pPr>
      <w:rPr>
        <w:rFonts w:ascii="Wingdings" w:hAnsi="Wingdings" w:hint="default"/>
        <w:sz w:val="20"/>
      </w:rPr>
    </w:lvl>
    <w:lvl w:ilvl="8" w:tplc="6FFCE5C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24163"/>
    <w:multiLevelType w:val="hybridMultilevel"/>
    <w:tmpl w:val="0C4AC782"/>
    <w:lvl w:ilvl="0" w:tplc="912A80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AAE3D62"/>
    <w:multiLevelType w:val="hybridMultilevel"/>
    <w:tmpl w:val="D23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17"/>
  </w:num>
  <w:num w:numId="4">
    <w:abstractNumId w:val="18"/>
  </w:num>
  <w:num w:numId="5">
    <w:abstractNumId w:val="28"/>
  </w:num>
  <w:num w:numId="6">
    <w:abstractNumId w:val="3"/>
  </w:num>
  <w:num w:numId="7">
    <w:abstractNumId w:val="19"/>
  </w:num>
  <w:num w:numId="8">
    <w:abstractNumId w:val="33"/>
  </w:num>
  <w:num w:numId="9">
    <w:abstractNumId w:val="34"/>
  </w:num>
  <w:num w:numId="10">
    <w:abstractNumId w:val="20"/>
  </w:num>
  <w:num w:numId="11">
    <w:abstractNumId w:val="22"/>
  </w:num>
  <w:num w:numId="12">
    <w:abstractNumId w:val="31"/>
  </w:num>
  <w:num w:numId="13">
    <w:abstractNumId w:val="30"/>
  </w:num>
  <w:num w:numId="14">
    <w:abstractNumId w:val="25"/>
  </w:num>
  <w:num w:numId="15">
    <w:abstractNumId w:val="12"/>
  </w:num>
  <w:num w:numId="16">
    <w:abstractNumId w:val="26"/>
  </w:num>
  <w:num w:numId="17">
    <w:abstractNumId w:val="0"/>
  </w:num>
  <w:num w:numId="18">
    <w:abstractNumId w:val="7"/>
  </w:num>
  <w:num w:numId="19">
    <w:abstractNumId w:val="32"/>
  </w:num>
  <w:num w:numId="20">
    <w:abstractNumId w:val="4"/>
  </w:num>
  <w:num w:numId="21">
    <w:abstractNumId w:val="5"/>
  </w:num>
  <w:num w:numId="22">
    <w:abstractNumId w:val="24"/>
  </w:num>
  <w:num w:numId="23">
    <w:abstractNumId w:val="23"/>
  </w:num>
  <w:num w:numId="24">
    <w:abstractNumId w:val="2"/>
  </w:num>
  <w:num w:numId="25">
    <w:abstractNumId w:val="6"/>
  </w:num>
  <w:num w:numId="26">
    <w:abstractNumId w:val="21"/>
  </w:num>
  <w:num w:numId="27">
    <w:abstractNumId w:val="8"/>
  </w:num>
  <w:num w:numId="28">
    <w:abstractNumId w:val="29"/>
  </w:num>
  <w:num w:numId="29">
    <w:abstractNumId w:val="13"/>
  </w:num>
  <w:num w:numId="30">
    <w:abstractNumId w:val="10"/>
  </w:num>
  <w:num w:numId="31">
    <w:abstractNumId w:val="9"/>
  </w:num>
  <w:num w:numId="32">
    <w:abstractNumId w:val="16"/>
  </w:num>
  <w:num w:numId="33">
    <w:abstractNumId w:val="1"/>
  </w:num>
  <w:num w:numId="34">
    <w:abstractNumId w:val="11"/>
  </w:num>
  <w:num w:numId="35">
    <w:abstractNumId w:val="14"/>
  </w:num>
  <w:num w:numId="36">
    <w:abstractNumId w:val="3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F6"/>
    <w:rsid w:val="000050EA"/>
    <w:rsid w:val="0004626B"/>
    <w:rsid w:val="00046AF5"/>
    <w:rsid w:val="00052716"/>
    <w:rsid w:val="00053A00"/>
    <w:rsid w:val="00063A3C"/>
    <w:rsid w:val="00081C47"/>
    <w:rsid w:val="00082827"/>
    <w:rsid w:val="00097C39"/>
    <w:rsid w:val="001032A4"/>
    <w:rsid w:val="00124930"/>
    <w:rsid w:val="0012510B"/>
    <w:rsid w:val="0012513A"/>
    <w:rsid w:val="0015340B"/>
    <w:rsid w:val="0016267B"/>
    <w:rsid w:val="0019003C"/>
    <w:rsid w:val="001943B2"/>
    <w:rsid w:val="001C2B89"/>
    <w:rsid w:val="001C32F5"/>
    <w:rsid w:val="001E4E25"/>
    <w:rsid w:val="001E61AA"/>
    <w:rsid w:val="002431EC"/>
    <w:rsid w:val="002443EE"/>
    <w:rsid w:val="00245AD0"/>
    <w:rsid w:val="00280961"/>
    <w:rsid w:val="002A542A"/>
    <w:rsid w:val="002B472F"/>
    <w:rsid w:val="002D087C"/>
    <w:rsid w:val="002D6125"/>
    <w:rsid w:val="002E4D64"/>
    <w:rsid w:val="0030573F"/>
    <w:rsid w:val="00307993"/>
    <w:rsid w:val="00313ADA"/>
    <w:rsid w:val="003221A6"/>
    <w:rsid w:val="003350BF"/>
    <w:rsid w:val="00365037"/>
    <w:rsid w:val="003928A2"/>
    <w:rsid w:val="003B3124"/>
    <w:rsid w:val="003C2A94"/>
    <w:rsid w:val="004103AE"/>
    <w:rsid w:val="0043124F"/>
    <w:rsid w:val="00434941"/>
    <w:rsid w:val="004372E8"/>
    <w:rsid w:val="00442592"/>
    <w:rsid w:val="00445C21"/>
    <w:rsid w:val="00450CF9"/>
    <w:rsid w:val="00461648"/>
    <w:rsid w:val="00462089"/>
    <w:rsid w:val="00466408"/>
    <w:rsid w:val="00466871"/>
    <w:rsid w:val="0049498F"/>
    <w:rsid w:val="00495BB6"/>
    <w:rsid w:val="004B0442"/>
    <w:rsid w:val="004D7E4C"/>
    <w:rsid w:val="00526338"/>
    <w:rsid w:val="0055658D"/>
    <w:rsid w:val="00566BDE"/>
    <w:rsid w:val="00586716"/>
    <w:rsid w:val="005D7B51"/>
    <w:rsid w:val="005F403B"/>
    <w:rsid w:val="005F5C3A"/>
    <w:rsid w:val="00616EEE"/>
    <w:rsid w:val="006229D2"/>
    <w:rsid w:val="00627BA9"/>
    <w:rsid w:val="00642249"/>
    <w:rsid w:val="00647BAD"/>
    <w:rsid w:val="00653C1E"/>
    <w:rsid w:val="00674CE1"/>
    <w:rsid w:val="00687786"/>
    <w:rsid w:val="006B2122"/>
    <w:rsid w:val="006B7DA7"/>
    <w:rsid w:val="007036B9"/>
    <w:rsid w:val="00714412"/>
    <w:rsid w:val="0071511E"/>
    <w:rsid w:val="0073232F"/>
    <w:rsid w:val="00764717"/>
    <w:rsid w:val="00791754"/>
    <w:rsid w:val="007A428B"/>
    <w:rsid w:val="007A77A6"/>
    <w:rsid w:val="007B003A"/>
    <w:rsid w:val="007B3DDD"/>
    <w:rsid w:val="007B45E6"/>
    <w:rsid w:val="007E4284"/>
    <w:rsid w:val="008014A4"/>
    <w:rsid w:val="00807441"/>
    <w:rsid w:val="00812A0F"/>
    <w:rsid w:val="0084663F"/>
    <w:rsid w:val="008626D0"/>
    <w:rsid w:val="00863593"/>
    <w:rsid w:val="008731EE"/>
    <w:rsid w:val="008D24E6"/>
    <w:rsid w:val="008F0C8C"/>
    <w:rsid w:val="008F76E4"/>
    <w:rsid w:val="00902B13"/>
    <w:rsid w:val="009030CA"/>
    <w:rsid w:val="00915549"/>
    <w:rsid w:val="009157F6"/>
    <w:rsid w:val="00930DED"/>
    <w:rsid w:val="00935B36"/>
    <w:rsid w:val="00936FDE"/>
    <w:rsid w:val="009C00A4"/>
    <w:rsid w:val="009C154F"/>
    <w:rsid w:val="009C44B1"/>
    <w:rsid w:val="009D5D7C"/>
    <w:rsid w:val="00A1784F"/>
    <w:rsid w:val="00A45B30"/>
    <w:rsid w:val="00A46241"/>
    <w:rsid w:val="00A97009"/>
    <w:rsid w:val="00AA3ADE"/>
    <w:rsid w:val="00AB1907"/>
    <w:rsid w:val="00AB46D8"/>
    <w:rsid w:val="00AC477C"/>
    <w:rsid w:val="00AC5D48"/>
    <w:rsid w:val="00AE274D"/>
    <w:rsid w:val="00AF2AF4"/>
    <w:rsid w:val="00B126C3"/>
    <w:rsid w:val="00B23CC3"/>
    <w:rsid w:val="00B43168"/>
    <w:rsid w:val="00B60448"/>
    <w:rsid w:val="00B879AC"/>
    <w:rsid w:val="00B93729"/>
    <w:rsid w:val="00BA65C9"/>
    <w:rsid w:val="00BA6A99"/>
    <w:rsid w:val="00BB0AC7"/>
    <w:rsid w:val="00BB4092"/>
    <w:rsid w:val="00BF112F"/>
    <w:rsid w:val="00BF4FFA"/>
    <w:rsid w:val="00C157AE"/>
    <w:rsid w:val="00C16C8E"/>
    <w:rsid w:val="00C170DA"/>
    <w:rsid w:val="00C4612E"/>
    <w:rsid w:val="00C70D52"/>
    <w:rsid w:val="00C850BF"/>
    <w:rsid w:val="00CD77D6"/>
    <w:rsid w:val="00CE530A"/>
    <w:rsid w:val="00D10ECF"/>
    <w:rsid w:val="00D14F1B"/>
    <w:rsid w:val="00D14F50"/>
    <w:rsid w:val="00D20EA5"/>
    <w:rsid w:val="00D35BA0"/>
    <w:rsid w:val="00D424F8"/>
    <w:rsid w:val="00D45E42"/>
    <w:rsid w:val="00D669FD"/>
    <w:rsid w:val="00D66E93"/>
    <w:rsid w:val="00D751B2"/>
    <w:rsid w:val="00D93966"/>
    <w:rsid w:val="00DA03FB"/>
    <w:rsid w:val="00DB2794"/>
    <w:rsid w:val="00DC745B"/>
    <w:rsid w:val="00DD2802"/>
    <w:rsid w:val="00E00B0D"/>
    <w:rsid w:val="00E0176A"/>
    <w:rsid w:val="00E1230F"/>
    <w:rsid w:val="00E15E70"/>
    <w:rsid w:val="00E3086E"/>
    <w:rsid w:val="00E50BD9"/>
    <w:rsid w:val="00E57698"/>
    <w:rsid w:val="00E74616"/>
    <w:rsid w:val="00E81944"/>
    <w:rsid w:val="00E820A7"/>
    <w:rsid w:val="00EB54AB"/>
    <w:rsid w:val="00EC3AF2"/>
    <w:rsid w:val="00EC6E42"/>
    <w:rsid w:val="00ED1744"/>
    <w:rsid w:val="00EE02B5"/>
    <w:rsid w:val="00EE02DC"/>
    <w:rsid w:val="00EE207E"/>
    <w:rsid w:val="00EE4CC3"/>
    <w:rsid w:val="00EE5A5E"/>
    <w:rsid w:val="00F071C3"/>
    <w:rsid w:val="00F14129"/>
    <w:rsid w:val="00F220A1"/>
    <w:rsid w:val="00F40352"/>
    <w:rsid w:val="00F45B30"/>
    <w:rsid w:val="00F7255F"/>
    <w:rsid w:val="00F802AA"/>
    <w:rsid w:val="00F96211"/>
    <w:rsid w:val="00FE362D"/>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30C68B1-19F2-6843-B842-49C13012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rPr>
  </w:style>
  <w:style w:type="paragraph" w:styleId="Heading3">
    <w:name w:val="heading 3"/>
    <w:basedOn w:val="Normal"/>
    <w:next w:val="Normal"/>
    <w:link w:val="Heading3Char"/>
    <w:uiPriority w:val="9"/>
    <w:semiHidden/>
    <w:unhideWhenUsed/>
    <w:qFormat/>
    <w:rsid w:val="007B003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uiPriority w:val="99"/>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ColorfulList-Accent11">
    <w:name w:val="Colorful List - Accent 1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styleId="ListParagraph">
    <w:name w:val="List Paragraph"/>
    <w:basedOn w:val="Normal"/>
    <w:uiPriority w:val="99"/>
    <w:qFormat/>
    <w:rsid w:val="008014A4"/>
    <w:pPr>
      <w:spacing w:after="200" w:line="276" w:lineRule="auto"/>
      <w:ind w:left="720"/>
      <w:contextualSpacing/>
    </w:pPr>
    <w:rPr>
      <w:rFonts w:ascii="Calibri" w:eastAsia="Calibri" w:hAnsi="Calibri" w:cs="Times New Roman"/>
      <w:sz w:val="22"/>
      <w:szCs w:val="22"/>
    </w:rPr>
  </w:style>
  <w:style w:type="paragraph" w:customStyle="1" w:styleId="Default">
    <w:name w:val="Default"/>
    <w:uiPriority w:val="99"/>
    <w:rsid w:val="008014A4"/>
    <w:pPr>
      <w:autoSpaceDE w:val="0"/>
      <w:autoSpaceDN w:val="0"/>
      <w:adjustRightInd w:val="0"/>
    </w:pPr>
    <w:rPr>
      <w:rFonts w:ascii="Calibri" w:eastAsia="Calibri" w:hAnsi="Calibri" w:cs="Calibri"/>
      <w:color w:val="000000"/>
      <w:sz w:val="24"/>
      <w:szCs w:val="24"/>
    </w:rPr>
  </w:style>
  <w:style w:type="character" w:customStyle="1" w:styleId="Heading3Char">
    <w:name w:val="Heading 3 Char"/>
    <w:link w:val="Heading3"/>
    <w:uiPriority w:val="9"/>
    <w:semiHidden/>
    <w:rsid w:val="007B003A"/>
    <w:rPr>
      <w:rFonts w:ascii="Calibri Light" w:eastAsia="Times New Roman" w:hAnsi="Calibri Light" w:cs="Times New Roman"/>
      <w:b/>
      <w:bCs/>
      <w:sz w:val="26"/>
      <w:szCs w:val="26"/>
    </w:rPr>
  </w:style>
  <w:style w:type="character" w:customStyle="1" w:styleId="UnresolvedMention1">
    <w:name w:val="Unresolved Mention1"/>
    <w:uiPriority w:val="99"/>
    <w:semiHidden/>
    <w:unhideWhenUsed/>
    <w:rsid w:val="00BF1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7998">
      <w:bodyDiv w:val="1"/>
      <w:marLeft w:val="0"/>
      <w:marRight w:val="0"/>
      <w:marTop w:val="0"/>
      <w:marBottom w:val="0"/>
      <w:divBdr>
        <w:top w:val="none" w:sz="0" w:space="0" w:color="auto"/>
        <w:left w:val="none" w:sz="0" w:space="0" w:color="auto"/>
        <w:bottom w:val="none" w:sz="0" w:space="0" w:color="auto"/>
        <w:right w:val="none" w:sz="0" w:space="0" w:color="auto"/>
      </w:divBdr>
    </w:div>
    <w:div w:id="232853550">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
    <w:div w:id="1025640505">
      <w:bodyDiv w:val="1"/>
      <w:marLeft w:val="0"/>
      <w:marRight w:val="0"/>
      <w:marTop w:val="0"/>
      <w:marBottom w:val="0"/>
      <w:divBdr>
        <w:top w:val="none" w:sz="0" w:space="0" w:color="auto"/>
        <w:left w:val="none" w:sz="0" w:space="0" w:color="auto"/>
        <w:bottom w:val="none" w:sz="0" w:space="0" w:color="auto"/>
        <w:right w:val="none" w:sz="0" w:space="0" w:color="auto"/>
      </w:divBdr>
    </w:div>
    <w:div w:id="1149515073">
      <w:bodyDiv w:val="1"/>
      <w:marLeft w:val="0"/>
      <w:marRight w:val="0"/>
      <w:marTop w:val="0"/>
      <w:marBottom w:val="0"/>
      <w:divBdr>
        <w:top w:val="none" w:sz="0" w:space="0" w:color="auto"/>
        <w:left w:val="none" w:sz="0" w:space="0" w:color="auto"/>
        <w:bottom w:val="none" w:sz="0" w:space="0" w:color="auto"/>
        <w:right w:val="none" w:sz="0" w:space="0" w:color="auto"/>
      </w:divBdr>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3950">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923948856">
      <w:bodyDiv w:val="1"/>
      <w:marLeft w:val="0"/>
      <w:marRight w:val="0"/>
      <w:marTop w:val="0"/>
      <w:marBottom w:val="0"/>
      <w:divBdr>
        <w:top w:val="none" w:sz="0" w:space="0" w:color="auto"/>
        <w:left w:val="none" w:sz="0" w:space="0" w:color="auto"/>
        <w:bottom w:val="none" w:sz="0" w:space="0" w:color="auto"/>
        <w:right w:val="none" w:sz="0" w:space="0" w:color="auto"/>
      </w:divBdr>
      <w:divsChild>
        <w:div w:id="1112289960">
          <w:marLeft w:val="0"/>
          <w:marRight w:val="0"/>
          <w:marTop w:val="0"/>
          <w:marBottom w:val="0"/>
          <w:divBdr>
            <w:top w:val="none" w:sz="0" w:space="0" w:color="auto"/>
            <w:left w:val="none" w:sz="0" w:space="0" w:color="auto"/>
            <w:bottom w:val="none" w:sz="0" w:space="0" w:color="auto"/>
            <w:right w:val="none" w:sz="0" w:space="0" w:color="auto"/>
          </w:divBdr>
          <w:divsChild>
            <w:div w:id="123279764">
              <w:marLeft w:val="0"/>
              <w:marRight w:val="0"/>
              <w:marTop w:val="0"/>
              <w:marBottom w:val="0"/>
              <w:divBdr>
                <w:top w:val="none" w:sz="0" w:space="0" w:color="auto"/>
                <w:left w:val="none" w:sz="0" w:space="0" w:color="auto"/>
                <w:bottom w:val="none" w:sz="0" w:space="0" w:color="auto"/>
                <w:right w:val="none" w:sz="0" w:space="0" w:color="auto"/>
              </w:divBdr>
              <w:divsChild>
                <w:div w:id="384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luemontcivic.org/docs/BCA_missing_middle.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BC6A-278F-4BC1-B839-90E9BFE2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7110</CharactersWithSpaces>
  <SharedDoc>false</SharedDoc>
  <HLinks>
    <vt:vector size="24" baseType="variant">
      <vt:variant>
        <vt:i4>4259870</vt:i4>
      </vt:variant>
      <vt:variant>
        <vt:i4>9</vt:i4>
      </vt:variant>
      <vt:variant>
        <vt:i4>0</vt:i4>
      </vt:variant>
      <vt:variant>
        <vt:i4>5</vt:i4>
      </vt:variant>
      <vt:variant>
        <vt:lpwstr>http://www.bluemontcivic.org/</vt:lpwstr>
      </vt:variant>
      <vt:variant>
        <vt:lpwstr/>
      </vt:variant>
      <vt:variant>
        <vt:i4>7077980</vt:i4>
      </vt:variant>
      <vt:variant>
        <vt:i4>6</vt:i4>
      </vt:variant>
      <vt:variant>
        <vt:i4>0</vt:i4>
      </vt:variant>
      <vt:variant>
        <vt:i4>5</vt:i4>
      </vt:variant>
      <vt:variant>
        <vt:lpwstr>mailto:exec@bluemontcivic.org</vt:lpwstr>
      </vt:variant>
      <vt:variant>
        <vt:lpwstr/>
      </vt:variant>
      <vt:variant>
        <vt:i4>5308511</vt:i4>
      </vt:variant>
      <vt:variant>
        <vt:i4>3</vt:i4>
      </vt:variant>
      <vt:variant>
        <vt:i4>0</vt:i4>
      </vt:variant>
      <vt:variant>
        <vt:i4>5</vt:i4>
      </vt:variant>
      <vt:variant>
        <vt:lpwstr>https://arl.novasafestreets.org/</vt:lpwstr>
      </vt:variant>
      <vt:variant>
        <vt:lpwstr/>
      </vt:variant>
      <vt:variant>
        <vt:i4>7077980</vt:i4>
      </vt:variant>
      <vt:variant>
        <vt:i4>0</vt:i4>
      </vt:variant>
      <vt:variant>
        <vt:i4>0</vt:i4>
      </vt:variant>
      <vt:variant>
        <vt:i4>5</vt:i4>
      </vt:variant>
      <vt:variant>
        <vt:lpwstr>mailto:exec@bluemontcivic.org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Laura Kirkconnell</cp:lastModifiedBy>
  <cp:revision>2</cp:revision>
  <cp:lastPrinted>2017-09-15T11:22:00Z</cp:lastPrinted>
  <dcterms:created xsi:type="dcterms:W3CDTF">2020-12-26T14:57:00Z</dcterms:created>
  <dcterms:modified xsi:type="dcterms:W3CDTF">2020-12-26T14:57:00Z</dcterms:modified>
</cp:coreProperties>
</file>