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87CDB1" w14:textId="37AD8C61" w:rsidR="00C3054E" w:rsidRDefault="00C3054E" w:rsidP="00C3054E">
      <w:pPr>
        <w:jc w:val="center"/>
        <w:rPr>
          <w:b/>
          <w:bCs/>
        </w:rPr>
      </w:pPr>
      <w:r>
        <w:rPr>
          <w:b/>
          <w:bCs/>
        </w:rPr>
        <w:t>Bluemont Civic</w:t>
      </w:r>
      <w:r w:rsidR="00084F76">
        <w:rPr>
          <w:b/>
          <w:bCs/>
        </w:rPr>
        <w:t xml:space="preserve"> </w:t>
      </w:r>
      <w:r>
        <w:rPr>
          <w:b/>
          <w:bCs/>
        </w:rPr>
        <w:t>Association</w:t>
      </w:r>
    </w:p>
    <w:p w14:paraId="7F7FD579" w14:textId="1199DB89" w:rsidR="003836C6" w:rsidRDefault="00C3054E" w:rsidP="00C3054E">
      <w:pPr>
        <w:jc w:val="center"/>
        <w:rPr>
          <w:b/>
          <w:bCs/>
        </w:rPr>
      </w:pPr>
      <w:r>
        <w:rPr>
          <w:b/>
          <w:bCs/>
        </w:rPr>
        <w:t>Executive Board Meeting Minutes</w:t>
      </w:r>
    </w:p>
    <w:p w14:paraId="7C8214F8" w14:textId="568F69A7" w:rsidR="00C3054E" w:rsidRPr="00C3054E" w:rsidRDefault="00C3054E" w:rsidP="00C3054E">
      <w:pPr>
        <w:jc w:val="center"/>
      </w:pPr>
      <w:r w:rsidRPr="00C3054E">
        <w:t>Fire Station 2—Ballston</w:t>
      </w:r>
    </w:p>
    <w:p w14:paraId="4F0E6A35" w14:textId="62C6F2BC" w:rsidR="00C3054E" w:rsidRPr="00C3054E" w:rsidRDefault="00C3054E" w:rsidP="00C3054E">
      <w:pPr>
        <w:jc w:val="center"/>
      </w:pPr>
      <w:r w:rsidRPr="00C3054E">
        <w:t>4805 Wilson Blvd. Arlington Va. 22203</w:t>
      </w:r>
    </w:p>
    <w:p w14:paraId="055B0292" w14:textId="66C81E8E" w:rsidR="00C3054E" w:rsidRPr="00C3054E" w:rsidRDefault="00C3054E" w:rsidP="00C3054E">
      <w:pPr>
        <w:jc w:val="center"/>
      </w:pPr>
      <w:r w:rsidRPr="00C3054E">
        <w:t>August 28, 2019; 7:00 PM</w:t>
      </w:r>
    </w:p>
    <w:p w14:paraId="065E012A" w14:textId="18F63A8A" w:rsidR="00C3054E" w:rsidRDefault="00C3054E" w:rsidP="00C3054E">
      <w:pPr>
        <w:pStyle w:val="ListParagraph"/>
        <w:numPr>
          <w:ilvl w:val="0"/>
          <w:numId w:val="1"/>
        </w:numPr>
        <w:jc w:val="both"/>
      </w:pPr>
      <w:r w:rsidRPr="00C3054E">
        <w:t>Meeting was chaired by Laura Kirkconnell, President of the Association.</w:t>
      </w:r>
      <w:r>
        <w:t xml:space="preserve"> A quorum was established. </w:t>
      </w:r>
    </w:p>
    <w:p w14:paraId="125CA5E3" w14:textId="41AE08FB" w:rsidR="00C3054E" w:rsidRDefault="00C3054E" w:rsidP="00C3054E">
      <w:pPr>
        <w:pStyle w:val="ListParagraph"/>
        <w:numPr>
          <w:ilvl w:val="0"/>
          <w:numId w:val="1"/>
        </w:numPr>
        <w:spacing w:after="0" w:line="240" w:lineRule="auto"/>
        <w:textAlignment w:val="baseline"/>
      </w:pPr>
      <w:r>
        <w:t xml:space="preserve">Approved Minutes of the Executive Board Meeting of July 31, 2019. Motion was made by Henry McFarland and seconded by </w:t>
      </w:r>
      <w:r w:rsidRPr="00C3054E">
        <w:t>Allen Norton</w:t>
      </w:r>
      <w:r>
        <w:t>.</w:t>
      </w:r>
    </w:p>
    <w:p w14:paraId="4C9B68B0" w14:textId="36983EE9" w:rsidR="00C3054E" w:rsidRDefault="00C3054E" w:rsidP="00C3054E">
      <w:pPr>
        <w:pStyle w:val="ListParagraph"/>
        <w:numPr>
          <w:ilvl w:val="0"/>
          <w:numId w:val="1"/>
        </w:numPr>
        <w:spacing w:after="0" w:line="240" w:lineRule="auto"/>
        <w:textAlignment w:val="baseline"/>
      </w:pPr>
      <w:r>
        <w:t xml:space="preserve">Summary reports of President, First Vice President, Second Vice President, NCAC and Civic Federation representatives. </w:t>
      </w:r>
    </w:p>
    <w:p w14:paraId="09B23E33" w14:textId="00557092" w:rsidR="00084F76" w:rsidRDefault="00084F76" w:rsidP="00C3054E">
      <w:pPr>
        <w:pStyle w:val="ListParagraph"/>
        <w:numPr>
          <w:ilvl w:val="0"/>
          <w:numId w:val="1"/>
        </w:numPr>
        <w:spacing w:after="0" w:line="240" w:lineRule="auto"/>
        <w:textAlignment w:val="baseline"/>
      </w:pPr>
      <w:r>
        <w:t>Discussion of unfinished business</w:t>
      </w:r>
    </w:p>
    <w:p w14:paraId="68CC4650" w14:textId="6617D6D5" w:rsidR="00084F76" w:rsidRDefault="00084F76" w:rsidP="00084F76">
      <w:pPr>
        <w:pStyle w:val="ListParagraph"/>
        <w:numPr>
          <w:ilvl w:val="1"/>
          <w:numId w:val="1"/>
        </w:numPr>
        <w:spacing w:after="0" w:line="240" w:lineRule="auto"/>
        <w:textAlignment w:val="baseline"/>
      </w:pPr>
      <w:r>
        <w:t>Libby Garvey will be invited to observe traffic at 6</w:t>
      </w:r>
      <w:r w:rsidRPr="00084F76">
        <w:rPr>
          <w:vertAlign w:val="superscript"/>
        </w:rPr>
        <w:t>th</w:t>
      </w:r>
      <w:r>
        <w:t xml:space="preserve"> and Edison.</w:t>
      </w:r>
    </w:p>
    <w:p w14:paraId="3BC1E63C" w14:textId="1DD60F5E" w:rsidR="00084F76" w:rsidRDefault="00084F76" w:rsidP="00084F76">
      <w:pPr>
        <w:pStyle w:val="ListParagraph"/>
        <w:numPr>
          <w:ilvl w:val="1"/>
          <w:numId w:val="1"/>
        </w:numPr>
        <w:spacing w:after="0" w:line="240" w:lineRule="auto"/>
        <w:textAlignment w:val="baseline"/>
      </w:pPr>
      <w:r>
        <w:t xml:space="preserve">The Capital Projects Management Coordinator from Arlington County will speak on traffic issues on Carlin Springs Road at the September 25 membership meeting. The Arlington Forest Civic Association has been invited to attend. </w:t>
      </w:r>
    </w:p>
    <w:p w14:paraId="38184744" w14:textId="54C5BDC4" w:rsidR="003254A9" w:rsidRDefault="003254A9" w:rsidP="00084F76">
      <w:pPr>
        <w:pStyle w:val="ListParagraph"/>
        <w:numPr>
          <w:ilvl w:val="1"/>
          <w:numId w:val="1"/>
        </w:numPr>
        <w:spacing w:after="0" w:line="240" w:lineRule="auto"/>
        <w:textAlignment w:val="baseline"/>
      </w:pPr>
      <w:r>
        <w:t xml:space="preserve">We may have to pay a small fee to move our distro list from Google to our domain provider. </w:t>
      </w:r>
    </w:p>
    <w:p w14:paraId="410DEC88" w14:textId="0EF4D504" w:rsidR="003254A9" w:rsidRDefault="003254A9" w:rsidP="00084F76">
      <w:pPr>
        <w:pStyle w:val="ListParagraph"/>
        <w:numPr>
          <w:ilvl w:val="1"/>
          <w:numId w:val="1"/>
        </w:numPr>
        <w:spacing w:after="0" w:line="240" w:lineRule="auto"/>
        <w:textAlignment w:val="baseline"/>
      </w:pPr>
      <w:r>
        <w:t xml:space="preserve">We will report to the membership on the Complete Streets projects. No other action on this subject was planned. </w:t>
      </w:r>
    </w:p>
    <w:p w14:paraId="6123FC35" w14:textId="0F3913AD" w:rsidR="00084F76" w:rsidRDefault="00084F76" w:rsidP="00084F76">
      <w:pPr>
        <w:pStyle w:val="ListParagraph"/>
        <w:numPr>
          <w:ilvl w:val="0"/>
          <w:numId w:val="1"/>
        </w:numPr>
        <w:spacing w:after="0" w:line="240" w:lineRule="auto"/>
        <w:textAlignment w:val="baseline"/>
      </w:pPr>
      <w:r>
        <w:t>New business</w:t>
      </w:r>
    </w:p>
    <w:p w14:paraId="1BB4969C" w14:textId="123A244F" w:rsidR="00084F76" w:rsidRDefault="00084F76" w:rsidP="00084F76">
      <w:pPr>
        <w:pStyle w:val="ListParagraph"/>
        <w:numPr>
          <w:ilvl w:val="1"/>
          <w:numId w:val="1"/>
        </w:numPr>
        <w:spacing w:after="0" w:line="240" w:lineRule="auto"/>
        <w:textAlignment w:val="baseline"/>
      </w:pPr>
      <w:r>
        <w:t>A number of articles were identified for the October newsletter.</w:t>
      </w:r>
    </w:p>
    <w:p w14:paraId="5B8FB062" w14:textId="51A86B5B" w:rsidR="00084F76" w:rsidRDefault="00084F76" w:rsidP="00084F76">
      <w:pPr>
        <w:pStyle w:val="ListParagraph"/>
        <w:numPr>
          <w:ilvl w:val="1"/>
          <w:numId w:val="1"/>
        </w:numPr>
        <w:spacing w:after="0" w:line="240" w:lineRule="auto"/>
        <w:textAlignment w:val="baseline"/>
      </w:pPr>
      <w:r>
        <w:t xml:space="preserve">We will try to get speakers on storm water management and the west Ballston Metro entrance for the October and November meetings. </w:t>
      </w:r>
    </w:p>
    <w:p w14:paraId="452B5BD3" w14:textId="619CB86B" w:rsidR="00084F76" w:rsidRDefault="00084F76" w:rsidP="00084F76">
      <w:pPr>
        <w:pStyle w:val="ListParagraph"/>
        <w:numPr>
          <w:ilvl w:val="1"/>
          <w:numId w:val="1"/>
        </w:numPr>
        <w:spacing w:after="0" w:line="240" w:lineRule="auto"/>
        <w:textAlignment w:val="baseline"/>
      </w:pPr>
      <w:r>
        <w:t>For late</w:t>
      </w:r>
      <w:r w:rsidR="003254A9">
        <w:t>r</w:t>
      </w:r>
      <w:r>
        <w:t xml:space="preserve"> meetings, we may get a speaker on engaging County government and the Scooter Survey. (The latter would not be timely until next year.) </w:t>
      </w:r>
      <w:r w:rsidR="003254A9">
        <w:t xml:space="preserve">After hearing the Civic Federation meeting on housing policy, we may also have a speaker on that topic. </w:t>
      </w:r>
    </w:p>
    <w:p w14:paraId="78F0425D" w14:textId="5EC50588" w:rsidR="00084F76" w:rsidRDefault="00084F76" w:rsidP="00084F76">
      <w:pPr>
        <w:pStyle w:val="ListParagraph"/>
        <w:numPr>
          <w:ilvl w:val="1"/>
          <w:numId w:val="1"/>
        </w:numPr>
        <w:spacing w:after="0" w:line="240" w:lineRule="auto"/>
        <w:textAlignment w:val="baseline"/>
      </w:pPr>
      <w:r>
        <w:t xml:space="preserve">There was a long discussion of the situation where Vermont Street intersects with Wilson Boulevard. The development on the old Mazda dealership site has reduced Vermont Street from three lanes to two. The Association and neighborhood residents were not informed of this change in advance. </w:t>
      </w:r>
      <w:r w:rsidR="003254A9">
        <w:t xml:space="preserve">A resident of Ballston Mews who attended the meeting </w:t>
      </w:r>
      <w:bookmarkStart w:id="0" w:name="_GoBack"/>
      <w:bookmarkEnd w:id="0"/>
      <w:r w:rsidR="003254A9">
        <w:t xml:space="preserve">will consult with other residents in the immediate vicinity and get back to the Association to discuss possible alternative approaches to the situation. </w:t>
      </w:r>
    </w:p>
    <w:p w14:paraId="2B57C307" w14:textId="668BE45F" w:rsidR="003254A9" w:rsidRDefault="003254A9" w:rsidP="003254A9">
      <w:pPr>
        <w:pStyle w:val="ListParagraph"/>
        <w:numPr>
          <w:ilvl w:val="0"/>
          <w:numId w:val="1"/>
        </w:numPr>
        <w:spacing w:after="0" w:line="240" w:lineRule="auto"/>
        <w:textAlignment w:val="baseline"/>
      </w:pPr>
      <w:r>
        <w:t>Meeting adjourned</w:t>
      </w:r>
      <w:r w:rsidR="007252A5">
        <w:t xml:space="preserve"> approximately 8:00 PM</w:t>
      </w:r>
    </w:p>
    <w:p w14:paraId="1FC4FD89" w14:textId="3F404605" w:rsidR="007252A5" w:rsidRDefault="007252A5" w:rsidP="007252A5">
      <w:pPr>
        <w:spacing w:after="0" w:line="240" w:lineRule="auto"/>
        <w:ind w:left="360"/>
        <w:jc w:val="right"/>
        <w:textAlignment w:val="baseline"/>
      </w:pPr>
      <w:r>
        <w:t>Henry McFarland</w:t>
      </w:r>
    </w:p>
    <w:p w14:paraId="1FCB0928" w14:textId="224FF615" w:rsidR="007252A5" w:rsidRPr="00C3054E" w:rsidRDefault="007252A5" w:rsidP="007252A5">
      <w:pPr>
        <w:spacing w:after="0" w:line="240" w:lineRule="auto"/>
        <w:ind w:left="360"/>
        <w:jc w:val="right"/>
        <w:textAlignment w:val="baseline"/>
      </w:pPr>
      <w:r>
        <w:t>Acting in place of Secretary</w:t>
      </w:r>
    </w:p>
    <w:sectPr w:rsidR="007252A5" w:rsidRPr="00C305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85E1D"/>
    <w:multiLevelType w:val="hybridMultilevel"/>
    <w:tmpl w:val="D3A26A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8FC"/>
    <w:rsid w:val="00084F76"/>
    <w:rsid w:val="003254A9"/>
    <w:rsid w:val="003836C6"/>
    <w:rsid w:val="0063162D"/>
    <w:rsid w:val="007252A5"/>
    <w:rsid w:val="00C3054E"/>
    <w:rsid w:val="00F85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EB1FB"/>
  <w15:chartTrackingRefBased/>
  <w15:docId w15:val="{1ACEB654-74E8-48CE-8867-F72CD662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5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308</Words>
  <Characters>1759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McFarland</dc:creator>
  <cp:keywords/>
  <dc:description/>
  <cp:lastModifiedBy>Henry McFarland</cp:lastModifiedBy>
  <cp:revision>4</cp:revision>
  <dcterms:created xsi:type="dcterms:W3CDTF">2019-08-29T14:43:00Z</dcterms:created>
  <dcterms:modified xsi:type="dcterms:W3CDTF">2019-09-24T20:16:00Z</dcterms:modified>
</cp:coreProperties>
</file>