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MT" w:cs="ArialMT" w:eastAsia="ArialMT" w:hAnsi="ArialMT"/>
          <w:b w:val="1"/>
          <w:i w:val="0"/>
          <w:smallCaps w:val="0"/>
          <w:strike w:val="0"/>
          <w:color w:val="000000"/>
          <w:sz w:val="30"/>
          <w:szCs w:val="3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color w:val="050505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b w:val="1"/>
          <w:color w:val="050505"/>
          <w:sz w:val="23"/>
          <w:szCs w:val="23"/>
          <w:rtl w:val="0"/>
        </w:rPr>
        <w:t xml:space="preserve">LIST OF CANDIDATES FOR JUNE 29, 2022 ANNUAL ELECTIONS: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color w:val="050505"/>
          <w:sz w:val="23"/>
          <w:szCs w:val="2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54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9"/>
        <w:gridCol w:w="2466"/>
        <w:gridCol w:w="2327"/>
        <w:tblGridChange w:id="0">
          <w:tblGrid>
            <w:gridCol w:w="649"/>
            <w:gridCol w:w="2466"/>
            <w:gridCol w:w="23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 Nova" w:cs="Arial Nova" w:eastAsia="Arial Nova" w:hAnsi="Arial Nov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Arial Nova" w:cs="Arial Nova" w:eastAsia="Arial Nova" w:hAnsi="Arial Nov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PRESIDENT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Arial Nova" w:cs="Arial Nova" w:eastAsia="Arial Nova" w:hAnsi="Arial Nova"/>
                <w:sz w:val="24"/>
                <w:szCs w:val="24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sz w:val="24"/>
                <w:szCs w:val="24"/>
                <w:rtl w:val="0"/>
              </w:rPr>
              <w:t xml:space="preserve">Henry McFarland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 Nova" w:cs="Arial Nova" w:eastAsia="Arial Nova" w:hAnsi="Arial Nov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8">
            <w:pPr>
              <w:rPr>
                <w:rFonts w:ascii="Arial Nova" w:cs="Arial Nova" w:eastAsia="Arial Nova" w:hAnsi="Arial Nov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FIRST VICE PRESIDENT</w:t>
            </w:r>
          </w:p>
          <w:p w:rsidR="00000000" w:rsidDel="00000000" w:rsidP="00000000" w:rsidRDefault="00000000" w:rsidRPr="00000000" w14:paraId="00000009">
            <w:pPr>
              <w:rPr>
                <w:rFonts w:ascii="Arial Nova" w:cs="Arial Nova" w:eastAsia="Arial Nova" w:hAnsi="Arial Nov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0A">
            <w:pPr>
              <w:rPr>
                <w:rFonts w:ascii="Arial Nova" w:cs="Arial Nova" w:eastAsia="Arial Nova" w:hAnsi="Arial Nov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color w:val="ff0000"/>
                <w:sz w:val="24"/>
                <w:szCs w:val="24"/>
                <w:rtl w:val="0"/>
              </w:rPr>
              <w:t xml:space="preserve">No candidate NOMATIONS TAKEN FROM THE FLOOR ON JUNE 29 MEETING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 Nova" w:cs="Arial Nova" w:eastAsia="Arial Nova" w:hAnsi="Arial Nova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C">
            <w:pPr>
              <w:rPr>
                <w:rFonts w:ascii="Arial Nova" w:cs="Arial Nova" w:eastAsia="Arial Nova" w:hAnsi="Arial Nov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SECOND VICE PRESIDENT</w:t>
            </w:r>
          </w:p>
          <w:p w:rsidR="00000000" w:rsidDel="00000000" w:rsidP="00000000" w:rsidRDefault="00000000" w:rsidRPr="00000000" w14:paraId="0000000D">
            <w:pPr>
              <w:rPr>
                <w:rFonts w:ascii="Arial Nova" w:cs="Arial Nova" w:eastAsia="Arial Nova" w:hAnsi="Arial Nov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E">
            <w:pPr>
              <w:rPr>
                <w:rFonts w:ascii="Arial Nova" w:cs="Arial Nova" w:eastAsia="Arial Nova" w:hAnsi="Arial Nova"/>
                <w:sz w:val="24"/>
                <w:szCs w:val="24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sz w:val="24"/>
                <w:szCs w:val="24"/>
                <w:rtl w:val="0"/>
              </w:rPr>
              <w:t xml:space="preserve">Matt Harrison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F">
            <w:pPr>
              <w:rPr>
                <w:rFonts w:ascii="Arial Nova" w:cs="Arial Nova" w:eastAsia="Arial Nova" w:hAnsi="Arial Nov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4.</w:t>
            </w:r>
          </w:p>
          <w:p w:rsidR="00000000" w:rsidDel="00000000" w:rsidP="00000000" w:rsidRDefault="00000000" w:rsidRPr="00000000" w14:paraId="00000010">
            <w:pPr>
              <w:rPr>
                <w:rFonts w:ascii="Arial Nova" w:cs="Arial Nova" w:eastAsia="Arial Nova" w:hAnsi="Arial Nov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1">
            <w:pPr>
              <w:rPr>
                <w:rFonts w:ascii="Arial Nova" w:cs="Arial Nova" w:eastAsia="Arial Nova" w:hAnsi="Arial Nov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SECRETARY</w:t>
            </w:r>
          </w:p>
          <w:p w:rsidR="00000000" w:rsidDel="00000000" w:rsidP="00000000" w:rsidRDefault="00000000" w:rsidRPr="00000000" w14:paraId="00000012">
            <w:pPr>
              <w:rPr>
                <w:rFonts w:ascii="Arial Nova" w:cs="Arial Nova" w:eastAsia="Arial Nova" w:hAnsi="Arial Nov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ff" w:val="clear"/>
          </w:tcPr>
          <w:p w:rsidR="00000000" w:rsidDel="00000000" w:rsidP="00000000" w:rsidRDefault="00000000" w:rsidRPr="00000000" w14:paraId="00000013">
            <w:pPr>
              <w:rPr>
                <w:rFonts w:ascii="Arial Nova" w:cs="Arial Nova" w:eastAsia="Arial Nova" w:hAnsi="Arial Nova"/>
                <w:sz w:val="24"/>
                <w:szCs w:val="24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sz w:val="24"/>
                <w:szCs w:val="24"/>
                <w:rtl w:val="0"/>
              </w:rPr>
              <w:t xml:space="preserve">Laura Kirkconnell</w:t>
            </w:r>
          </w:p>
          <w:p w:rsidR="00000000" w:rsidDel="00000000" w:rsidP="00000000" w:rsidRDefault="00000000" w:rsidRPr="00000000" w14:paraId="00000014">
            <w:pPr>
              <w:rPr>
                <w:rFonts w:ascii="Arial Nova" w:cs="Arial Nova" w:eastAsia="Arial Nova" w:hAnsi="Arial Nova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Arial Nova" w:cs="Arial Nova" w:eastAsia="Arial Nova" w:hAnsi="Arial Nov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Arial Nova" w:cs="Arial Nova" w:eastAsia="Arial Nova" w:hAnsi="Arial Nov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TREASURER</w:t>
            </w:r>
          </w:p>
          <w:p w:rsidR="00000000" w:rsidDel="00000000" w:rsidP="00000000" w:rsidRDefault="00000000" w:rsidRPr="00000000" w14:paraId="00000017">
            <w:pPr>
              <w:rPr>
                <w:rFonts w:ascii="Arial Nova" w:cs="Arial Nova" w:eastAsia="Arial Nova" w:hAnsi="Arial Nov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Arial Nova" w:cs="Arial Nova" w:eastAsia="Arial Nova" w:hAnsi="Arial Nova"/>
                <w:sz w:val="24"/>
                <w:szCs w:val="24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sz w:val="24"/>
                <w:szCs w:val="24"/>
                <w:rtl w:val="0"/>
              </w:rPr>
              <w:t xml:space="preserve">David Smith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Arial Nova" w:cs="Arial Nova" w:eastAsia="Arial Nova" w:hAnsi="Arial Nov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6. 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A">
            <w:pPr>
              <w:rPr>
                <w:rFonts w:ascii="Arial Nova" w:cs="Arial Nova" w:eastAsia="Arial Nova" w:hAnsi="Arial Nov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CIVIC ASSOCIATION DELEGATES (4)</w:t>
            </w:r>
          </w:p>
          <w:p w:rsidR="00000000" w:rsidDel="00000000" w:rsidP="00000000" w:rsidRDefault="00000000" w:rsidRPr="00000000" w14:paraId="0000001B">
            <w:pPr>
              <w:rPr>
                <w:rFonts w:ascii="Arial Nova" w:cs="Arial Nova" w:eastAsia="Arial Nova" w:hAnsi="Arial Nov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Dave Hughes</w:t>
            </w:r>
          </w:p>
        </w:tc>
      </w:tr>
      <w:tr>
        <w:trPr>
          <w:cantSplit w:val="0"/>
          <w:trHeight w:val="27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Arial Nova" w:cs="Arial Nova" w:eastAsia="Arial Nova" w:hAnsi="Arial Nov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7.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ova" w:cs="Arial Nova" w:eastAsia="Arial Nova" w:hAnsi="Arial Nov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David Smith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Arial Nova" w:cs="Arial Nova" w:eastAsia="Arial Nova" w:hAnsi="Arial Nov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8.</w:t>
            </w:r>
          </w:p>
          <w:p w:rsidR="00000000" w:rsidDel="00000000" w:rsidP="00000000" w:rsidRDefault="00000000" w:rsidRPr="00000000" w14:paraId="00000022">
            <w:pPr>
              <w:rPr>
                <w:rFonts w:ascii="Arial Nova" w:cs="Arial Nova" w:eastAsia="Arial Nova" w:hAnsi="Arial Nov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ova" w:cs="Arial Nova" w:eastAsia="Arial Nova" w:hAnsi="Arial Nov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Allen Norton </w:t>
            </w:r>
          </w:p>
        </w:tc>
      </w:tr>
      <w:tr>
        <w:trPr>
          <w:cantSplit w:val="0"/>
          <w:trHeight w:val="132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Arial Nova" w:cs="Arial Nova" w:eastAsia="Arial Nova" w:hAnsi="Arial Nov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9.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ova" w:cs="Arial Nova" w:eastAsia="Arial Nova" w:hAnsi="Arial Nov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ff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Shakti Shukla</w:t>
            </w:r>
          </w:p>
          <w:p w:rsidR="00000000" w:rsidDel="00000000" w:rsidP="00000000" w:rsidRDefault="00000000" w:rsidRPr="00000000" w14:paraId="00000028">
            <w:pPr>
              <w:rPr>
                <w:rFonts w:ascii="Arial Nova" w:cs="Arial Nova" w:eastAsia="Arial Nova" w:hAnsi="Arial Nov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9">
            <w:pPr>
              <w:rPr>
                <w:rFonts w:ascii="Arial Nova" w:cs="Arial Nova" w:eastAsia="Arial Nova" w:hAnsi="Arial Nov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10.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A">
            <w:pPr>
              <w:rPr>
                <w:rFonts w:ascii="Arial Nova" w:cs="Arial Nova" w:eastAsia="Arial Nova" w:hAnsi="Arial Nov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NCAC REP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2B">
            <w:pPr>
              <w:rPr>
                <w:rFonts w:ascii="Arial Nova" w:cs="Arial Nova" w:eastAsia="Arial Nova" w:hAnsi="Arial Nova"/>
                <w:sz w:val="24"/>
                <w:szCs w:val="24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sz w:val="24"/>
                <w:szCs w:val="24"/>
                <w:rtl w:val="0"/>
              </w:rPr>
              <w:t xml:space="preserve">Nick Pastore</w:t>
            </w:r>
          </w:p>
          <w:p w:rsidR="00000000" w:rsidDel="00000000" w:rsidP="00000000" w:rsidRDefault="00000000" w:rsidRPr="00000000" w14:paraId="0000002C">
            <w:pPr>
              <w:rPr>
                <w:rFonts w:ascii="Arial Nova" w:cs="Arial Nova" w:eastAsia="Arial Nova" w:hAnsi="Arial Nov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Arial Nova" w:cs="Arial Nova" w:eastAsia="Arial Nova" w:hAnsi="Arial Nov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11.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E">
            <w:pPr>
              <w:rPr>
                <w:rFonts w:ascii="Arial Nova" w:cs="Arial Nova" w:eastAsia="Arial Nova" w:hAnsi="Arial Nov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CIVIC FEDERATION ALTERNATES (4)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Christopher George</w:t>
            </w:r>
          </w:p>
        </w:tc>
      </w:tr>
      <w:tr>
        <w:trPr>
          <w:cantSplit w:val="0"/>
          <w:trHeight w:val="13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Arial Nova" w:cs="Arial Nova" w:eastAsia="Arial Nova" w:hAnsi="Arial Nov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12.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ova" w:cs="Arial Nova" w:eastAsia="Arial Nova" w:hAnsi="Arial Nov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Nick Pastore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firstLine="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rFonts w:ascii="Arial Nova" w:cs="Arial Nova" w:eastAsia="Arial Nova" w:hAnsi="Arial Nov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13. 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ova" w:cs="Arial Nova" w:eastAsia="Arial Nova" w:hAnsi="Arial Nov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cccff" w:val="clea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833c0b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Dorothy Patton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Arial Nova" w:cs="Arial Nova" w:eastAsia="Arial Nova" w:hAnsi="Arial Nov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14.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ova" w:cs="Arial Nova" w:eastAsia="Arial Nova" w:hAnsi="Arial Nov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Bruce Leighton</w:t>
            </w:r>
          </w:p>
          <w:p w:rsidR="00000000" w:rsidDel="00000000" w:rsidP="00000000" w:rsidRDefault="00000000" w:rsidRPr="00000000" w14:paraId="0000003A">
            <w:pPr>
              <w:rPr>
                <w:rFonts w:ascii="Arial Nova" w:cs="Arial Nova" w:eastAsia="Arial Nova" w:hAnsi="Arial Nov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Arial Nova" w:cs="Arial Nova" w:eastAsia="Arial Nova" w:hAnsi="Arial Nov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Arial Nova" w:cs="Arial Nova" w:eastAsia="Arial Nova" w:hAnsi="Arial Nov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b w:val="1"/>
                <w:sz w:val="24"/>
                <w:szCs w:val="24"/>
                <w:rtl w:val="0"/>
              </w:rPr>
              <w:t xml:space="preserve">NCAC ALT</w:t>
            </w:r>
          </w:p>
          <w:p w:rsidR="00000000" w:rsidDel="00000000" w:rsidP="00000000" w:rsidRDefault="00000000" w:rsidRPr="00000000" w14:paraId="0000003D">
            <w:pPr>
              <w:rPr>
                <w:rFonts w:ascii="Arial Nova" w:cs="Arial Nova" w:eastAsia="Arial Nova" w:hAnsi="Arial Nov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Arial Nova" w:cs="Arial Nova" w:eastAsia="Arial Nova" w:hAnsi="Arial Nova"/>
                <w:sz w:val="24"/>
                <w:szCs w:val="24"/>
              </w:rPr>
            </w:pPr>
            <w:r w:rsidDel="00000000" w:rsidR="00000000" w:rsidRPr="00000000">
              <w:rPr>
                <w:rFonts w:ascii="Arial Nova" w:cs="Arial Nova" w:eastAsia="Arial Nova" w:hAnsi="Arial Nova"/>
                <w:sz w:val="24"/>
                <w:szCs w:val="24"/>
                <w:rtl w:val="0"/>
              </w:rPr>
              <w:t xml:space="preserve">Christopher George</w:t>
            </w:r>
          </w:p>
          <w:p w:rsidR="00000000" w:rsidDel="00000000" w:rsidP="00000000" w:rsidRDefault="00000000" w:rsidRPr="00000000" w14:paraId="0000003F">
            <w:pPr>
              <w:rPr>
                <w:rFonts w:ascii="Arial Nova" w:cs="Arial Nova" w:eastAsia="Arial Nova" w:hAnsi="Arial Nov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>
          <w:rFonts w:ascii="Arial" w:cs="Arial" w:eastAsia="Arial" w:hAnsi="Arial"/>
          <w:b w:val="1"/>
          <w:color w:val="05050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color w:val="050505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color w:val="050505"/>
          <w:sz w:val="23"/>
          <w:szCs w:val="23"/>
        </w:rPr>
      </w:pPr>
      <w:r w:rsidDel="00000000" w:rsidR="00000000" w:rsidRPr="00000000">
        <w:rPr>
          <w:rFonts w:ascii="Arial" w:cs="Arial" w:eastAsia="Arial" w:hAnsi="Arial"/>
          <w:color w:val="050505"/>
          <w:sz w:val="23"/>
          <w:szCs w:val="23"/>
          <w:rtl w:val="0"/>
        </w:rPr>
        <w:t xml:space="preserve">We will provide the meeting agenda to everyone on our email list. To join that list and receive monthly updates on neighborhood and civic association news, please contact </w:t>
      </w:r>
      <w:hyperlink r:id="rId6">
        <w:r w:rsidDel="00000000" w:rsidR="00000000" w:rsidRPr="00000000">
          <w:rPr>
            <w:rFonts w:ascii="Arial" w:cs="Arial" w:eastAsia="Arial" w:hAnsi="Arial"/>
            <w:color w:val="0000ff"/>
            <w:sz w:val="23"/>
            <w:szCs w:val="23"/>
            <w:u w:val="single"/>
            <w:rtl w:val="0"/>
          </w:rPr>
          <w:t xml:space="preserve">exec@bluemontcivic.org</w:t>
        </w:r>
      </w:hyperlink>
      <w:r w:rsidDel="00000000" w:rsidR="00000000" w:rsidRPr="00000000">
        <w:rPr>
          <w:rFonts w:ascii="Arial" w:cs="Arial" w:eastAsia="Arial" w:hAnsi="Arial"/>
          <w:color w:val="050505"/>
          <w:sz w:val="23"/>
          <w:szCs w:val="23"/>
          <w:rtl w:val="0"/>
        </w:rPr>
        <w:t xml:space="preserve">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Arial Nova"/>
  <w:font w:name="Arial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xec@bluemontcivi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